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Guide de voyage à Palmyre 2026 : histoire, préparation responsable et vérifications</w:t>
      </w:r>
    </w:p>
    <w:p>
      <w:pPr/>
      <w:r>
        <w:rPr>
          <w:i/>
          <w:color w:val="64736B"/>
        </w:rPr>
        <w:t>Ander · 2026-07-29</w:t>
      </w:r>
    </w:p>
    <w:p>
      <w:pPr>
        <w:spacing w:after="220"/>
      </w:pPr>
      <w:r>
        <w:rPr>
          <w:i/>
        </w:rPr>
        <w:t>Guide responsable de Palmyre : accès, météo, transport, guides, protection du patrimoine, santé et plan de retour.</w:t>
      </w:r>
    </w:p>
    <w:p>
      <w:pPr>
        <w:spacing w:after="140"/>
      </w:pPr>
      <w:r>
        <w:rPr>
          <w:sz w:val="24"/>
          <w:szCs w:val="24"/>
        </w:rPr>
        <w:t xml:space="preserve">Palmyre n’est pas un simple décor désertique. C’est un site du patrimoine mondial à l’histoire complexe et au tissu fragile. Ce guide aide à vérifier l’accès actuel et à préparer une visite respectueuse.</w:t>
      </w:r>
    </w:p>
    <w:p>
      <w:pPr>
        <w:spacing w:after="140"/>
      </w:pPr>
      <w:r>
        <w:rPr>
          <w:sz w:val="24"/>
          <w:szCs w:val="24"/>
        </w:rPr>
        <w:t xml:space="preserve">La sécurité d’abord : l’accès, les transports et les conditions locales peuvent changer rapidement. Vérifiez le jour même auprès des autorités locales et d’un contact fiable à Palmyre. Cet article n’est pas une autorisation de sécurité. Les avis officiels britannique et américain déconseillent toujours le voyage en Syrie.</w:t>
      </w:r>
    </w:p>
    <w:p>
      <w:pPr>
        <w:spacing w:after="140"/>
      </w:pPr>
      <w:r>
        <w:rPr>
          <w:sz w:val="24"/>
          <w:szCs w:val="24"/>
        </w:rPr>
        <w:t xml:space="preserve">Décider de la sécurité avant de réserver</w:t>
      </w:r>
    </w:p>
    <w:p>
      <w:pPr>
        <w:spacing w:after="140"/>
      </w:pPr>
      <w:r>
        <w:rPr>
          <w:sz w:val="24"/>
          <w:szCs w:val="24"/>
        </w:rPr>
        <w:t xml:space="preserve">Un bon voyage commence par des critères de décision, et non par une longue liste de lieux. Définissez les voyageurs, les besoins de santé et de mobilité, la durée maximale de route, la perte financière acceptable si le programme change et les conditions qui imposent un report. Cette méthode évite de poursuivre uniquement parce que le départ a déjà eu lieu.</w:t>
      </w:r>
    </w:p>
    <w:p>
      <w:pPr>
        <w:spacing w:after="140"/>
      </w:pPr>
      <w:r>
        <w:rPr>
          <w:sz w:val="24"/>
          <w:szCs w:val="24"/>
        </w:rPr>
        <w:t xml:space="preserve">Ajoutez des marges horaires. Un programme court et calme vaut souvent mieux qu’une journée surchargée. Prévoyez eau, repas, carburant, recharge du téléphone, toilettes, ombre et pauses avant les visites facultatives. Fixez un point de rendez-vous et une heure de retour connus de tous.</w:t>
      </w:r>
    </w:p>
    <w:p>
      <w:pPr>
        <w:spacing w:after="140"/>
      </w:pPr>
      <w:r>
        <w:rPr>
          <w:sz w:val="24"/>
          <w:szCs w:val="24"/>
        </w:rPr>
        <w:t xml:space="preserve">Vérifier l’accès et les conditions locales</w:t>
      </w:r>
    </w:p>
    <w:p>
      <w:pPr>
        <w:spacing w:after="140"/>
      </w:pPr>
      <w:r>
        <w:rPr>
          <w:sz w:val="24"/>
          <w:szCs w:val="24"/>
        </w:rPr>
        <w:t xml:space="preserve">Demandez une information récente et précise. Une réponse utile comporte une date, la personne qui a vérifié, le service ou le site concerné, les horaires, le paiement et une solution de remplacement. Une publication sans date inspire, mais ne vérifie rien. Conservez les confirmations et communiquez l’itinéraire et l’heure de retour à une personne qui ne voyage pas.</w:t>
      </w:r>
    </w:p>
    <w:p>
      <w:pPr>
        <w:spacing w:after="140"/>
      </w:pPr>
      <w:r>
        <w:rPr>
          <w:sz w:val="24"/>
          <w:szCs w:val="24"/>
        </w:rPr>
        <w:t xml:space="preserve">Pour les familles, les personnes âgées ou à mobilité réduite, renseignez-vous sur le sol, les marches, l’ombre, les sièges et les toilettes accessibles. Ne supposez pas qu’une carte décrit l’état actuel. Préparez une version courte de l’expérience afin que personne ne soit obligé de choisir entre sécurité et participation.</w:t>
      </w:r>
    </w:p>
    <w:p>
      <w:pPr>
        <w:spacing w:after="140"/>
      </w:pPr>
      <w:r>
        <w:rPr>
          <w:sz w:val="24"/>
          <w:szCs w:val="24"/>
        </w:rPr>
        <w:t xml:space="preserve">Choisir la saison et l’heure</w:t>
      </w:r>
    </w:p>
    <w:p>
      <w:pPr>
        <w:spacing w:after="140"/>
      </w:pPr>
      <w:r>
        <w:rPr>
          <w:sz w:val="24"/>
          <w:szCs w:val="24"/>
        </w:rPr>
        <w:t xml:space="preserve">Le tourisme responsable considère le patrimoine comme un lieu vivant. Utilisez les entrées autorisées, respectez les barrières, ne grimpez pas sur les structures fragiles, demandez avant de photographier les personnes et n’achetez jamais un objet qui pourrait provenir d’un site archéologique. Privilégiez guides locaux, entreprises familiales, chauffeurs et artisans transparents.</w:t>
      </w:r>
    </w:p>
    <w:p>
      <w:pPr>
        <w:spacing w:after="140"/>
      </w:pPr>
      <w:r>
        <w:rPr>
          <w:sz w:val="24"/>
          <w:szCs w:val="24"/>
        </w:rPr>
        <w:t xml:space="preserve">Le tourisme soutient l’économie locale lorsque la dépense rémunère un travail réel. Demandez ce qui est compris, payez équitablement, conservez un reçu pour les services importants et évitez la négociation de dernière minute qui transfère tout le risque au petit prestataire. Un bon opérateur explique aussi ses limites.</w:t>
      </w:r>
    </w:p>
    <w:p>
      <w:pPr>
        <w:spacing w:after="140"/>
      </w:pPr>
      <w:r>
        <w:rPr>
          <w:sz w:val="24"/>
          <w:szCs w:val="24"/>
        </w:rPr>
        <w:t xml:space="preserve">Construire un programme réaliste</w:t>
      </w:r>
    </w:p>
    <w:p>
      <w:pPr>
        <w:spacing w:after="140"/>
      </w:pPr>
      <w:r>
        <w:rPr>
          <w:sz w:val="24"/>
          <w:szCs w:val="24"/>
        </w:rPr>
        <w:t xml:space="preserve">Ajoutez des marges horaires. Un programme court et calme vaut souvent mieux qu’une journée surchargée. Prévoyez eau, repas, carburant, recharge du téléphone, toilettes, ombre et pauses avant les visites facultatives. Fixez un point de rendez-vous et une heure de retour connus de tous.</w:t>
      </w:r>
    </w:p>
    <w:p>
      <w:pPr>
        <w:spacing w:after="140"/>
      </w:pPr>
      <w:r>
        <w:rPr>
          <w:sz w:val="24"/>
          <w:szCs w:val="24"/>
        </w:rPr>
        <w:t xml:space="preserve">La photographie ne doit pas perturber culte, travail, intimité ou conservation. Vérifiez les règles applicables aux trépieds, au matériel professionnel et aux drones. N’utilisez pas de drone sans autorisation explicite et actuelle. Sauvegardez les images et réfléchissez avant de publier la localisation exacte d’un lieu sensible.</w:t>
      </w:r>
    </w:p>
    <w:p>
      <w:pPr>
        <w:spacing w:after="140"/>
      </w:pPr>
      <w:r>
        <w:rPr>
          <w:sz w:val="24"/>
          <w:szCs w:val="24"/>
        </w:rPr>
        <w:t xml:space="preserve">Comprendre le lieu avant de photographier</w:t>
      </w:r>
    </w:p>
    <w:p>
      <w:pPr>
        <w:spacing w:after="140"/>
      </w:pPr>
      <w:r>
        <w:rPr>
          <w:sz w:val="24"/>
          <w:szCs w:val="24"/>
        </w:rPr>
        <w:t xml:space="preserve">Pour les familles, les personnes âgées ou à mobilité réduite, renseignez-vous sur le sol, les marches, l’ombre, les sièges et les toilettes accessibles. Ne supposez pas qu’une carte décrit l’état actuel. Préparez une version courte de l’expérience afin que personne ne soit obligé de choisir entre sécurité et participation.</w:t>
      </w:r>
    </w:p>
    <w:p>
      <w:pPr>
        <w:spacing w:after="140"/>
      </w:pPr>
      <w:r>
        <w:rPr>
          <w:sz w:val="24"/>
          <w:szCs w:val="24"/>
        </w:rPr>
        <w:t xml:space="preserve">Préparez un plan d’urgence : deux contacts, téléphone et batterie chargés, premiers secours, médicaments, eau, contrôle du véhicule et heure limite de retour. Si les informations deviennent contradictoires, si la visibilité baisse, si une autorité déconseille de continuer ou si quelqu’un se sent mal, arrêtez-vous et réévaluez.</w:t>
      </w:r>
    </w:p>
    <w:p>
      <w:pPr>
        <w:spacing w:after="140"/>
      </w:pPr>
      <w:r>
        <w:rPr>
          <w:sz w:val="24"/>
          <w:szCs w:val="24"/>
        </w:rPr>
        <w:t xml:space="preserve">Choisir un guide local fiable</w:t>
      </w:r>
    </w:p>
    <w:p>
      <w:pPr>
        <w:spacing w:after="140"/>
      </w:pPr>
      <w:r>
        <w:rPr>
          <w:sz w:val="24"/>
          <w:szCs w:val="24"/>
        </w:rPr>
        <w:t xml:space="preserve">Le tourisme soutient l’économie locale lorsque la dépense rémunère un travail réel. Demandez ce qui est compris, payez équitablement, conservez un reçu pour les services importants et évitez la négociation de dernière minute qui transfère tout le risque au petit prestataire. Un bon opérateur explique aussi ses limites.</w:t>
      </w:r>
    </w:p>
    <w:p>
      <w:pPr>
        <w:spacing w:after="140"/>
      </w:pPr>
      <w:r>
        <w:rPr>
          <w:sz w:val="24"/>
          <w:szCs w:val="24"/>
        </w:rPr>
        <w:t xml:space="preserve">Un bon voyage commence par des critères de décision, et non par une longue liste de lieux. Définissez les voyageurs, les besoins de santé et de mobilité, la durée maximale de route, la perte financière acceptable si le programme change et les conditions qui imposent un report. Cette méthode évite de poursuivre uniquement parce que le départ a déjà eu lieu.</w:t>
      </w:r>
    </w:p>
    <w:p>
      <w:pPr>
        <w:spacing w:after="140"/>
      </w:pPr>
      <w:r>
        <w:rPr>
          <w:sz w:val="24"/>
          <w:szCs w:val="24"/>
        </w:rPr>
        <w:t xml:space="preserve">Transport et contrôle du véhicule</w:t>
      </w:r>
    </w:p>
    <w:p>
      <w:pPr>
        <w:spacing w:after="140"/>
      </w:pPr>
      <w:r>
        <w:rPr>
          <w:sz w:val="24"/>
          <w:szCs w:val="24"/>
        </w:rPr>
        <w:t xml:space="preserve">La photographie ne doit pas perturber culte, travail, intimité ou conservation. Vérifiez les règles applicables aux trépieds, au matériel professionnel et aux drones. N’utilisez pas de drone sans autorisation explicite et actuelle. Sauvegardez les images et réfléchissez avant de publier la localisation exacte d’un lieu sensible.</w:t>
      </w:r>
    </w:p>
    <w:p>
      <w:pPr>
        <w:spacing w:after="140"/>
      </w:pPr>
      <w:r>
        <w:rPr>
          <w:sz w:val="24"/>
          <w:szCs w:val="24"/>
        </w:rPr>
        <w:t xml:space="preserve">Demandez une information récente et précise. Une réponse utile comporte une date, la personne qui a vérifié, le service ou le site concerné, les horaires, le paiement et une solution de remplacement. Une publication sans date inspire, mais ne vérifie rien. Conservez les confirmations et communiquez l’itinéraire et l’heure de retour à une personne qui ne voyage pas.</w:t>
      </w:r>
    </w:p>
    <w:p>
      <w:pPr>
        <w:spacing w:after="140"/>
      </w:pPr>
      <w:r>
        <w:rPr>
          <w:sz w:val="24"/>
          <w:szCs w:val="24"/>
        </w:rPr>
        <w:t xml:space="preserve">Eau, santé et repos</w:t>
      </w:r>
    </w:p>
    <w:p>
      <w:pPr>
        <w:spacing w:after="140"/>
      </w:pPr>
      <w:r>
        <w:rPr>
          <w:sz w:val="24"/>
          <w:szCs w:val="24"/>
        </w:rPr>
        <w:t xml:space="preserve">Préparez un plan d’urgence : deux contacts, téléphone et batterie chargés, premiers secours, médicaments, eau, contrôle du véhicule et heure limite de retour. Si les informations deviennent contradictoires, si la visibilité baisse, si une autorité déconseille de continuer ou si quelqu’un se sent mal, arrêtez-vous et réévaluez.</w:t>
      </w:r>
    </w:p>
    <w:p>
      <w:pPr>
        <w:spacing w:after="140"/>
      </w:pPr>
      <w:r>
        <w:rPr>
          <w:sz w:val="24"/>
          <w:szCs w:val="24"/>
        </w:rPr>
        <w:t xml:space="preserve">Le tourisme responsable considère le patrimoine comme un lieu vivant. Utilisez les entrées autorisées, respectez les barrières, ne grimpez pas sur les structures fragiles, demandez avant de photographier les personnes et n’achetez jamais un objet qui pourrait provenir d’un site archéologique. Privilégiez guides locaux, entreprises familiales, chauffeurs et artisans transparents.</w:t>
      </w:r>
    </w:p>
    <w:p>
      <w:pPr>
        <w:spacing w:after="140"/>
      </w:pPr>
      <w:r>
        <w:rPr>
          <w:sz w:val="24"/>
          <w:szCs w:val="24"/>
        </w:rPr>
        <w:t xml:space="preserve">Argent et communication de secours</w:t>
      </w:r>
    </w:p>
    <w:p>
      <w:pPr>
        <w:spacing w:after="140"/>
      </w:pPr>
      <w:r>
        <w:rPr>
          <w:sz w:val="24"/>
          <w:szCs w:val="24"/>
        </w:rPr>
        <w:t xml:space="preserve">Un bon voyage commence par des critères de décision, et non par une longue liste de lieux. Définissez les voyageurs, les besoins de santé et de mobilité, la durée maximale de route, la perte financière acceptable si le programme change et les conditions qui imposent un report. Cette méthode évite de poursuivre uniquement parce que le départ a déjà eu lieu.</w:t>
      </w:r>
    </w:p>
    <w:p>
      <w:pPr>
        <w:spacing w:after="140"/>
      </w:pPr>
      <w:r>
        <w:rPr>
          <w:sz w:val="24"/>
          <w:szCs w:val="24"/>
        </w:rPr>
        <w:t xml:space="preserve">Ajoutez des marges horaires. Un programme court et calme vaut souvent mieux qu’une journée surchargée. Prévoyez eau, repas, carburant, recharge du téléphone, toilettes, ombre et pauses avant les visites facultatives. Fixez un point de rendez-vous et une heure de retour connus de tous.</w:t>
      </w:r>
    </w:p>
    <w:p>
      <w:pPr>
        <w:spacing w:after="140"/>
      </w:pPr>
      <w:r>
        <w:rPr>
          <w:sz w:val="24"/>
          <w:szCs w:val="24"/>
        </w:rPr>
        <w:t xml:space="preserve">Photo, vie privée et drones</w:t>
      </w:r>
    </w:p>
    <w:p>
      <w:pPr>
        <w:spacing w:after="140"/>
      </w:pPr>
      <w:r>
        <w:rPr>
          <w:sz w:val="24"/>
          <w:szCs w:val="24"/>
        </w:rPr>
        <w:t xml:space="preserve">Demandez une information récente et précise. Une réponse utile comporte une date, la personne qui a vérifié, le service ou le site concerné, les horaires, le paiement et une solution de remplacement. Une publication sans date inspire, mais ne vérifie rien. Conservez les confirmations et communiquez l’itinéraire et l’heure de retour à une personne qui ne voyage pas.</w:t>
      </w:r>
    </w:p>
    <w:p>
      <w:pPr>
        <w:spacing w:after="140"/>
      </w:pPr>
      <w:r>
        <w:rPr>
          <w:sz w:val="24"/>
          <w:szCs w:val="24"/>
        </w:rPr>
        <w:t xml:space="preserve">Pour les familles, les personnes âgées ou à mobilité réduite, renseignez-vous sur le sol, les marches, l’ombre, les sièges et les toilettes accessibles. Ne supposez pas qu’une carte décrit l’état actuel. Préparez une version courte de l’expérience afin que personne ne soit obligé de choisir entre sécurité et participation.</w:t>
      </w:r>
    </w:p>
    <w:p>
      <w:pPr>
        <w:spacing w:after="140"/>
      </w:pPr>
      <w:r>
        <w:rPr>
          <w:sz w:val="24"/>
          <w:szCs w:val="24"/>
        </w:rPr>
        <w:t xml:space="preserve">Familles et mobilité</w:t>
      </w:r>
    </w:p>
    <w:p>
      <w:pPr>
        <w:spacing w:after="140"/>
      </w:pPr>
      <w:r>
        <w:rPr>
          <w:sz w:val="24"/>
          <w:szCs w:val="24"/>
        </w:rPr>
        <w:t xml:space="preserve">Le tourisme responsable considère le patrimoine comme un lieu vivant. Utilisez les entrées autorisées, respectez les barrières, ne grimpez pas sur les structures fragiles, demandez avant de photographier les personnes et n’achetez jamais un objet qui pourrait provenir d’un site archéologique. Privilégiez guides locaux, entreprises familiales, chauffeurs et artisans transparents.</w:t>
      </w:r>
    </w:p>
    <w:p>
      <w:pPr>
        <w:spacing w:after="140"/>
      </w:pPr>
      <w:r>
        <w:rPr>
          <w:sz w:val="24"/>
          <w:szCs w:val="24"/>
        </w:rPr>
        <w:t xml:space="preserve">Le tourisme soutient l’économie locale lorsque la dépense rémunère un travail réel. Demandez ce qui est compris, payez équitablement, conservez un reçu pour les services importants et évitez la négociation de dernière minute qui transfère tout le risque au petit prestataire. Un bon opérateur explique aussi ses limites.</w:t>
      </w:r>
    </w:p>
    <w:p>
      <w:pPr>
        <w:spacing w:after="140"/>
      </w:pPr>
      <w:r>
        <w:rPr>
          <w:sz w:val="24"/>
          <w:szCs w:val="24"/>
        </w:rPr>
        <w:t xml:space="preserve">Soutenir équitablement les habitants</w:t>
      </w:r>
    </w:p>
    <w:p>
      <w:pPr>
        <w:spacing w:after="140"/>
      </w:pPr>
      <w:r>
        <w:rPr>
          <w:sz w:val="24"/>
          <w:szCs w:val="24"/>
        </w:rPr>
        <w:t xml:space="preserve">Ajoutez des marges horaires. Un programme court et calme vaut souvent mieux qu’une journée surchargée. Prévoyez eau, repas, carburant, recharge du téléphone, toilettes, ombre et pauses avant les visites facultatives. Fixez un point de rendez-vous et une heure de retour connus de tous.</w:t>
      </w:r>
    </w:p>
    <w:p>
      <w:pPr>
        <w:spacing w:after="140"/>
      </w:pPr>
      <w:r>
        <w:rPr>
          <w:sz w:val="24"/>
          <w:szCs w:val="24"/>
        </w:rPr>
        <w:t xml:space="preserve">La photographie ne doit pas perturber culte, travail, intimité ou conservation. Vérifiez les règles applicables aux trépieds, au matériel professionnel et aux drones. N’utilisez pas de drone sans autorisation explicite et actuelle. Sauvegardez les images et réfléchissez avant de publier la localisation exacte d’un lieu sensible.</w:t>
      </w:r>
    </w:p>
    <w:p>
      <w:pPr>
        <w:spacing w:after="140"/>
      </w:pPr>
      <w:r>
        <w:rPr>
          <w:sz w:val="24"/>
          <w:szCs w:val="24"/>
        </w:rPr>
        <w:t xml:space="preserve">Protéger patrimoine et nature</w:t>
      </w:r>
    </w:p>
    <w:p>
      <w:pPr>
        <w:spacing w:after="140"/>
      </w:pPr>
      <w:r>
        <w:rPr>
          <w:sz w:val="24"/>
          <w:szCs w:val="24"/>
        </w:rPr>
        <w:t xml:space="preserve">Pour les familles, les personnes âgées ou à mobilité réduite, renseignez-vous sur le sol, les marches, l’ombre, les sièges et les toilettes accessibles. Ne supposez pas qu’une carte décrit l’état actuel. Préparez une version courte de l’expérience afin que personne ne soit obligé de choisir entre sécurité et participation.</w:t>
      </w:r>
    </w:p>
    <w:p>
      <w:pPr>
        <w:spacing w:after="140"/>
      </w:pPr>
      <w:r>
        <w:rPr>
          <w:sz w:val="24"/>
          <w:szCs w:val="24"/>
        </w:rPr>
        <w:t xml:space="preserve">Préparez un plan d’urgence : deux contacts, téléphone et batterie chargés, premiers secours, médicaments, eau, contrôle du véhicule et heure limite de retour. Si les informations deviennent contradictoires, si la visibilité baisse, si une autorité déconseille de continuer ou si quelqu’un se sent mal, arrêtez-vous et réévaluez.</w:t>
      </w:r>
    </w:p>
    <w:p>
      <w:pPr>
        <w:spacing w:after="140"/>
      </w:pPr>
      <w:r>
        <w:rPr>
          <w:sz w:val="24"/>
          <w:szCs w:val="24"/>
        </w:rPr>
        <w:t xml:space="preserve">Plan d’urgence et heure de retour</w:t>
      </w:r>
    </w:p>
    <w:p>
      <w:pPr>
        <w:spacing w:after="140"/>
      </w:pPr>
      <w:r>
        <w:rPr>
          <w:sz w:val="24"/>
          <w:szCs w:val="24"/>
        </w:rPr>
        <w:t xml:space="preserve">Le tourisme soutient l’économie locale lorsque la dépense rémunère un travail réel. Demandez ce qui est compris, payez équitablement, conservez un reçu pour les services importants et évitez la négociation de dernière minute qui transfère tout le risque au petit prestataire. Un bon opérateur explique aussi ses limites.</w:t>
      </w:r>
    </w:p>
    <w:p>
      <w:pPr>
        <w:spacing w:after="140"/>
      </w:pPr>
      <w:r>
        <w:rPr>
          <w:sz w:val="24"/>
          <w:szCs w:val="24"/>
        </w:rPr>
        <w:t xml:space="preserve">Un bon voyage commence par des critères de décision, et non par une longue liste de lieux. Définissez les voyageurs, les besoins de santé et de mobilité, la durée maximale de route, la perte financière acceptable si le programme change et les conditions qui imposent un report. Cette méthode évite de poursuivre uniquement parce que le départ a déjà eu lieu.</w:t>
      </w:r>
    </w:p>
    <w:p>
      <w:pPr>
        <w:spacing w:after="140"/>
      </w:pPr>
      <w:r>
        <w:rPr>
          <w:sz w:val="24"/>
          <w:szCs w:val="24"/>
        </w:rPr>
        <w:t xml:space="preserve">Savoir reporter</w:t>
      </w:r>
    </w:p>
    <w:p>
      <w:pPr>
        <w:spacing w:after="140"/>
      </w:pPr>
      <w:r>
        <w:rPr>
          <w:sz w:val="24"/>
          <w:szCs w:val="24"/>
        </w:rPr>
        <w:t xml:space="preserve">La photographie ne doit pas perturber culte, travail, intimité ou conservation. Vérifiez les règles applicables aux trépieds, au matériel professionnel et aux drones. N’utilisez pas de drone sans autorisation explicite et actuelle. Sauvegardez les images et réfléchissez avant de publier la localisation exacte d’un lieu sensible.</w:t>
      </w:r>
    </w:p>
    <w:p>
      <w:pPr>
        <w:spacing w:after="140"/>
      </w:pPr>
      <w:r>
        <w:rPr>
          <w:sz w:val="24"/>
          <w:szCs w:val="24"/>
        </w:rPr>
        <w:t xml:space="preserve">Demandez une information récente et précise. Une réponse utile comporte une date, la personne qui a vérifié, le service ou le site concerné, les horaires, le paiement et une solution de remplacement. Une publication sans date inspire, mais ne vérifie rien. Conservez les confirmations et communiquez l’itinéraire et l’heure de retour à une personne qui ne voyage pas.</w:t>
      </w:r>
    </w:p>
    <w:p>
      <w:pPr>
        <w:spacing w:after="140"/>
      </w:pPr>
      <w:r>
        <w:rPr>
          <w:sz w:val="24"/>
          <w:szCs w:val="24"/>
        </w:rPr>
        <w:t xml:space="preserve">Partager une information exacte</w:t>
      </w:r>
    </w:p>
    <w:p>
      <w:pPr>
        <w:spacing w:after="140"/>
      </w:pPr>
      <w:r>
        <w:rPr>
          <w:sz w:val="24"/>
          <w:szCs w:val="24"/>
        </w:rPr>
        <w:t xml:space="preserve">Préparez un plan d’urgence : deux contacts, téléphone et batterie chargés, premiers secours, médicaments, eau, contrôle du véhicule et heure limite de retour. Si les informations deviennent contradictoires, si la visibilité baisse, si une autorité déconseille de continuer ou si quelqu’un se sent mal, arrêtez-vous et réévaluez.</w:t>
      </w:r>
    </w:p>
    <w:p>
      <w:pPr>
        <w:spacing w:after="140"/>
      </w:pPr>
      <w:r>
        <w:rPr>
          <w:sz w:val="24"/>
          <w:szCs w:val="24"/>
        </w:rPr>
        <w:t xml:space="preserve">Le tourisme responsable considère le patrimoine comme un lieu vivant. Utilisez les entrées autorisées, respectez les barrières, ne grimpez pas sur les structures fragiles, demandez avant de photographier les personnes et n’achetez jamais un objet qui pourrait provenir d’un site archéologique. Privilégiez guides locaux, entreprises familiales, chauffeurs et artisans transparents.</w:t>
      </w:r>
    </w:p>
    <w:p>
      <w:pPr>
        <w:spacing w:after="140"/>
      </w:pPr>
      <w:r>
        <w:rPr>
          <w:sz w:val="24"/>
          <w:szCs w:val="24"/>
        </w:rPr>
        <w:t xml:space="preserve">Liens internes</w:t>
      </w:r>
    </w:p>
    <w:p>
      <w:pPr>
        <w:spacing w:after="140"/>
      </w:pPr>
      <w:r>
        <w:rPr>
          <w:sz w:val="24"/>
          <w:szCs w:val="24"/>
        </w:rPr>
        <w:t xml:space="preserve">Catégorie tourisme et voyages</w:t>
      </w:r>
    </w:p>
    <w:p>
      <w:pPr>
        <w:spacing w:after="140"/>
      </w:pPr>
      <w:r>
        <w:rPr>
          <w:sz w:val="24"/>
          <w:szCs w:val="24"/>
        </w:rPr>
        <w:t xml:space="preserve">Annuaire des entreprises</w:t>
      </w:r>
    </w:p>
    <w:p>
      <w:pPr>
        <w:spacing w:after="140"/>
      </w:pPr>
      <w:r>
        <w:rPr>
          <w:sz w:val="24"/>
          <w:szCs w:val="24"/>
        </w:rPr>
        <w:t xml:space="preserve">Opportunités en Syrie</w:t>
      </w:r>
    </w:p>
    <w:p>
      <w:pPr>
        <w:spacing w:after="140"/>
      </w:pPr>
      <w:r>
        <w:rPr>
          <w:sz w:val="24"/>
          <w:szCs w:val="24"/>
        </w:rPr>
        <w:t xml:space="preserve">Guide de la vie en Syrie</w:t>
      </w:r>
    </w:p>
    <w:p>
      <w:pPr>
        <w:spacing w:after="140"/>
      </w:pPr>
      <w:r>
        <w:rPr>
          <w:sz w:val="24"/>
          <w:szCs w:val="24"/>
        </w:rPr>
        <w:t xml:space="preserve">Sources officielles</w:t>
      </w:r>
    </w:p>
    <w:p>
      <w:pPr>
        <w:spacing w:after="140"/>
      </w:pPr>
      <w:r>
        <w:rPr>
          <w:sz w:val="24"/>
          <w:szCs w:val="24"/>
        </w:rPr>
        <w:t xml:space="preserve">اليونسكو: موقع تدمر ضمن قائمة التراث العالمي</w:t>
      </w:r>
    </w:p>
    <w:p>
      <w:pPr>
        <w:spacing w:after="140"/>
      </w:pPr>
      <w:r>
        <w:rPr>
          <w:sz w:val="24"/>
          <w:szCs w:val="24"/>
        </w:rPr>
        <w:t xml:space="preserve">اليونسكو: حالة مواقع التراث العالمي في سوريا</w:t>
      </w:r>
    </w:p>
    <w:p>
      <w:pPr>
        <w:spacing w:after="140"/>
      </w:pPr>
      <w:r>
        <w:rPr>
          <w:sz w:val="24"/>
          <w:szCs w:val="24"/>
        </w:rPr>
        <w:t xml:space="preserve">برنامج اليونسكو للسياحة المستدامة</w:t>
      </w:r>
    </w:p>
    <w:p>
      <w:pPr>
        <w:spacing w:after="140"/>
      </w:pPr>
      <w:r>
        <w:rPr>
          <w:sz w:val="24"/>
          <w:szCs w:val="24"/>
        </w:rPr>
        <w:t xml:space="preserve">نصائح السفر إلى سوريا – الحكومة البريطانية</w:t>
      </w:r>
    </w:p>
    <w:p>
      <w:pPr>
        <w:spacing w:after="140"/>
      </w:pPr>
      <w:r>
        <w:rPr>
          <w:sz w:val="24"/>
          <w:szCs w:val="24"/>
        </w:rPr>
        <w:t xml:space="preserve">تحذير السفر إلى سوريا – وزارة الخارجية الأميركية</w:t>
      </w:r>
    </w:p>
    <w:p>
      <w:pPr>
        <w:spacing w:after="140"/>
      </w:pPr>
      <w:r>
        <w:rPr>
          <w:sz w:val="24"/>
          <w:szCs w:val="24"/>
        </w:rPr>
        <w:t xml:space="preserve">برنامج الأمم المتحدة الإنمائي في سوريا</w:t>
      </w:r>
    </w:p>
    <w:p>
      <w:pPr>
        <w:spacing w:after="140"/>
      </w:pPr>
      <w:r>
        <w:rPr>
          <w:sz w:val="24"/>
          <w:szCs w:val="24"/>
        </w:rPr>
        <w:t xml:space="preserve">Conclusion</w:t>
      </w:r>
    </w:p>
    <w:p>
      <w:pPr>
        <w:spacing w:after="140"/>
      </w:pPr>
      <w:r>
        <w:rPr>
          <w:sz w:val="24"/>
          <w:szCs w:val="24"/>
        </w:rPr>
        <w:t xml:space="preserve">Le meilleur voyage n’est pas celui qui parcourt la plus grande distance, mais celui qui respecte le lieu, soutient les habitants, protège le groupe et laisse le temps de comprendre.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Guide de voyage à Palmyre 2026 : histoire, préparation responsable et vérifications</dc:title>
  <dc:creator>Ander</dc:creator>
  <cp:lastModifiedBy>Bsouria</cp:lastModifiedBy>
  <dcterms:created xsi:type="dcterms:W3CDTF">2026-07-31T02:22:02Z</dcterms:created>
</cp:coreProperties>
</file>