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ou Syriaco : entreprises syriennes et réputation commerciale</w:t>
      </w:r>
    </w:p>
    <w:p>
      <w:pPr/>
      <w:r>
        <w:rPr>
          <w:i/>
          <w:color w:val="64736B"/>
        </w:rPr>
        <w:t>Bsouria · 2026-09-06</w:t>
      </w:r>
    </w:p>
    <w:p>
      <w:pPr>
        <w:spacing w:after="220"/>
      </w:pPr>
      <w:r>
        <w:rPr>
          <w:i/>
        </w:rPr>
        <w:t>Comparatif détaillé 2026 entre Syriaco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Syriaco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Syriaco,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Syriaco peut être décrit comme Un annuaire syrien axé sur vérification, réputation, évaluations et découverte, encourageant les entreprises à développer leur présence numérique.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Lors de l’examen, Syriaco affichait 15 955+ entreprises approuvées, un système d’évaluation multidimensionnel, des entreprises mises en avant et un positionnement axé sur la réputation numérique et l’ouverture régionale/internationale.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grande base d’entreprises, positionnement clair réputation/évaluations, mise en avant de sociétés et orientation vers marchés régionaux et mondiaux deviennent réellement importantes lorsqu’elles sont accompagnées de maintenance. Des limites comme la profondeur réelle des avis varie selon l’entreprise, ce n’est pas un marché complet d’emplois ou d’appels d’offres et la réputation numérique ne remplace pas la vérification juridique/commerciale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Syriaco est avantagé lorsque son moteur correspond étroitement à sa spécialité, notamment avec grande base d’entreprises, positionnement clair réputation/évaluations, mise en avant de sociétés et orientation vers marchés régionaux et mondiaux.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Syriaco convient particulièrement à rechercher des entreprises syriennes en tenant compte de la réputation, des évaluations et de la présence numérique. et présente des forces telles que grande base d’entreprises, positionnement clair réputation/évaluations, mise en avant de sociétés et orientation vers marchés régionaux et mondiaux.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Syriaco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Syriaco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Syriaco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Syriaco présente des forces comme grande base d’entreprises, positionnement clair réputation/évaluations, mise en avant de sociétés et orientation vers marchés régionaux et mondiaux, mais l’utilisateur doit aussi garder en tête la profondeur réelle des avis varie selon l’entreprise, ce n’est pas un marché complet d’emplois ou d’appels d’offres et la réputation numérique ne remplace pas la vérification juridique/commerciale.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Syriaco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Syriaco crée de la valeur grâce à Un annuaire syrien axé sur vérification, réputation, évaluations et découverte, encourageant les entreprises à développer leur présence numérique.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Syriaco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Syriaco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Syriaco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Syriaco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Syriaco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Syriaco peut être le choix le plus efficace lorsque la tâche correspond directement à son objectif principal : rechercher des entreprises syriennes en tenant compte de la réputation, des évaluations et de la présence numérique. Des atouts tels que grande base d’entreprises, positionnement clair réputation/évaluations, mise en avant de sociétés et orientation vers marchés régionaux et mondiaux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Bsouria ne centre pas l’expérience sur les notes seules ; il relie les entreprises aux opportunités, emplois, investissements, services et contenus.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Syriaco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Syriaco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grande base d’entreprises</w:t>
      </w:r>
    </w:p>
    <w:p>
      <w:pPr>
        <w:spacing w:after="140"/>
      </w:pPr>
      <w:r>
        <w:rPr>
          <w:sz w:val="24"/>
          <w:szCs w:val="24"/>
        </w:rPr>
        <w:t xml:space="preserve">positionnement clair réputation/évaluations</w:t>
      </w:r>
    </w:p>
    <w:p>
      <w:pPr>
        <w:spacing w:after="140"/>
      </w:pPr>
      <w:r>
        <w:rPr>
          <w:sz w:val="24"/>
          <w:szCs w:val="24"/>
        </w:rPr>
        <w:t xml:space="preserve">mise en avant de sociétés</w:t>
      </w:r>
    </w:p>
    <w:p>
      <w:pPr>
        <w:spacing w:after="140"/>
      </w:pPr>
      <w:r>
        <w:rPr>
          <w:sz w:val="24"/>
          <w:szCs w:val="24"/>
        </w:rPr>
        <w:t xml:space="preserve">orientation vers marchés régionaux et mondiaux</w:t>
      </w:r>
    </w:p>
    <w:p>
      <w:pPr>
        <w:spacing w:after="140"/>
      </w:pPr>
      <w:r>
        <w:rPr>
          <w:sz w:val="24"/>
          <w:szCs w:val="24"/>
        </w:rPr>
        <w:t xml:space="preserve">Limites / points d’attention</w:t>
      </w:r>
    </w:p>
    <w:p>
      <w:pPr>
        <w:spacing w:after="140"/>
      </w:pPr>
      <w:r>
        <w:rPr>
          <w:sz w:val="24"/>
          <w:szCs w:val="24"/>
        </w:rPr>
        <w:t xml:space="preserve">la profondeur réelle des avis varie selon l’entreprise</w:t>
      </w:r>
    </w:p>
    <w:p>
      <w:pPr>
        <w:spacing w:after="140"/>
      </w:pPr>
      <w:r>
        <w:rPr>
          <w:sz w:val="24"/>
          <w:szCs w:val="24"/>
        </w:rPr>
        <w:t xml:space="preserve">ce n’est pas un marché complet d’emplois ou d’appels d’offres</w:t>
      </w:r>
    </w:p>
    <w:p>
      <w:pPr>
        <w:spacing w:after="140"/>
      </w:pPr>
      <w:r>
        <w:rPr>
          <w:sz w:val="24"/>
          <w:szCs w:val="24"/>
        </w:rPr>
        <w:t xml:space="preserve">la réputation numérique ne remplace pas la vérification juridique/commerciale</w:t>
      </w:r>
    </w:p>
    <w:p>
      <w:pPr>
        <w:spacing w:after="140"/>
      </w:pPr>
      <w:r>
        <w:rPr>
          <w:sz w:val="24"/>
          <w:szCs w:val="24"/>
        </w:rPr>
        <w:t xml:space="preserve">Comparaison pratique rapide</w:t>
      </w:r>
    </w:p>
    <w:p>
      <w:pPr>
        <w:spacing w:after="140"/>
      </w:pPr>
      <w:r>
        <w:rPr>
          <w:sz w:val="24"/>
          <w:szCs w:val="24"/>
        </w:rPr>
        <w:t xml:space="preserve">CritèreSyriacoBsouriaOrientation principaleUn annuaire syrien axé sur vérification, réputation, évaluations et découverte, encourageant les entreprises à développer leur présence numérique.Plateforme multi-parcours : opportunités, emplois, entreprises, investissement et contenuForce principalegrande base d’entreprises et positionnement clair réputation/évaluationsRelier les sections et contenus dans un même parcoursÀ surveillerla profondeur réelle des avis varie selon l’entreprise et ce n’est pas un marché complet d’emplois ou d’appels d’offresCertaines sections construisent encore leur inventaire réel et leur profondeurIdéal pourrechercher des entreprises syriennes en tenant compte de la réputation, des évaluations et de la présence numérique.Les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Syriaco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Syriaco est-il meilleur que Bsouria ?</w:t>
      </w:r>
    </w:p>
    <w:p>
      <w:pPr>
        <w:spacing w:after="140"/>
      </w:pPr>
      <w:r>
        <w:rPr>
          <w:sz w:val="24"/>
          <w:szCs w:val="24"/>
        </w:rPr>
        <w:t xml:space="preserve">Pas dans tous les cas. Syriaco peut mieux convenir à rechercher des entreprises syriennes en tenant compte de la réputation, des évaluations et de la présence numérique.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https://www.syriaco.com/</w:t>
      </w:r>
    </w:p>
    <w:p>
      <w:pPr>
        <w:spacing w:after="140"/>
      </w:pPr>
      <w:r>
        <w:rPr>
          <w:sz w:val="24"/>
          <w:szCs w:val="24"/>
        </w:rPr>
        <w:t xml:space="preserve">Conclusion</w:t>
      </w:r>
    </w:p>
    <w:p>
      <w:pPr>
        <w:spacing w:after="140"/>
      </w:pPr>
      <w:r>
        <w:rPr>
          <w:sz w:val="24"/>
          <w:szCs w:val="24"/>
        </w:rPr>
        <w:t xml:space="preserve">La conclusion pratique est que Syriaco et Bsouria n’ont pas besoin d’être des produits identiques pour se croiser sur certaines intentions de recherche. Syriaco est particulièrement utile pour rechercher des entreprises syriennes en tenant compte de la réputation, des évaluations et de la présence numérique. tandis que Bsouria cherche à créer de la valeur par Bsouria ne centre pas l’expérience sur les notes seules ; il relie les entreprises aux opportunités, emplois, investissements, services et contenus.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ou Syriaco : entreprises syriennes et réputation commerciale</dc:title>
  <dc:creator>Bsouria</dc:creator>
  <cp:lastModifiedBy>Bsouria</cp:lastModifiedBy>
  <dcterms:created xsi:type="dcterms:W3CDTF">2026-09-15T14:23:37Z</dcterms:created>
</cp:coreProperties>
</file>