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حلب وقلعتها وأسواقها القديمة 2026: دليل سياحي عميق لمدينة النكهة والذاكرة والصمود</w:t>
      </w:r>
    </w:p>
    <w:p>
      <w:pPr>
        <w:bidi/>
        <w:jc w:val="right"/>
      </w:pPr>
      <w:r>
        <w:rPr>
          <w:i/>
          <w:color w:val="64736B"/>
        </w:rPr>
        <w:t>Bsouria Editorial Team · 2026-07-30</w:t>
      </w:r>
    </w:p>
    <w:p>
      <w:pPr>
        <w:bidi/>
        <w:jc w:val="right"/>
        <w:spacing w:after="220"/>
      </w:pPr>
      <w:r>
        <w:rPr>
          <w:i/>
        </w:rPr>
        <w:t>مقالة طويلة وإنسانية عن قلعة حلب والمدينة القديمة والأسواق والخانات والطعام الحلبي، مع برنامج زيارة وروابط ومصادر وأسئلة شائعة.</w:t>
      </w:r>
    </w:p>
    <w:p>
      <w:pPr>
        <w:bidi/>
        <w:jc w:val="right"/>
        <w:spacing w:after="140"/>
      </w:pPr>
      <w:r>
        <w:rPr>
          <w:sz w:val="24"/>
          <w:szCs w:val="24"/>
        </w:rPr>
        <w:t xml:space="preserve">هناك مدن تدخلها بعينيك، وحلب واحدة من المدن التي تدخلها بحواسك كلها. ترى القلعة، لكنك تسمع أيضاً صدى التاريخ في الأزقة، وتشتم رائحة الطعام، وتلمس الحجر، وتلاحظ كيف أن المدينة لا تقدم نفسها كأثر ساكن، بل ككيان حي يعيد ترتيب نفسه كل يوم. لهذا تبقى حلب من أقوى التجارب السياحية في سوريا: لأنها جميلة، نعم، لكنها أيضاً شجاعة، عميقة، ومليئة بالشخصية.</w:t>
      </w:r>
    </w:p>
    <w:p>
      <w:pPr>
        <w:bidi/>
        <w:jc w:val="right"/>
        <w:spacing w:after="140"/>
      </w:pPr>
      <w:r>
        <w:rPr>
          <w:sz w:val="24"/>
          <w:szCs w:val="24"/>
        </w:rPr>
        <w:t xml:space="preserve">تنبيه مهم: كما في أي رحلة داخل سوريا، يجب التحقق محلياً من حالة الطرق والخدمات وإمكانية الوصول إلى المواقع في يوم الزيارة. هذا الدليل ثقافي وتخطيطي ولا يغني عن التحديثات الميدانية المباشرة.</w:t>
      </w:r>
    </w:p>
    <w:p>
      <w:pPr>
        <w:bidi/>
        <w:jc w:val="right"/>
        <w:spacing w:after="140"/>
      </w:pPr>
      <w:r>
        <w:rPr>
          <w:sz w:val="24"/>
          <w:szCs w:val="24"/>
        </w:rPr>
        <w:t xml:space="preserve">هذه المقالة صممت لتكون قوية ومفيدة لمن يريد فعلاً فهم حلب: الزائر السوري، أو المقيم، أو المهتم بالتراث، أو حتى رائد الأعمال الذي يفكر كيف يمكن أن تخدم السياحة حركة المدينة. وإذا كنت تريد بناء صورة أوسع عن السياحة السورية، فيمكنك لاحقاً قراءة ملف السياحة والسفر ثم الانتقال إلى تدمر أو حماة ضمن برنامج متعدد المدن.</w:t>
      </w:r>
    </w:p>
    <w:p>
      <w:pPr>
        <w:bidi/>
        <w:jc w:val="right"/>
        <w:spacing w:after="140"/>
      </w:pPr>
      <w:r>
        <w:rPr>
          <w:sz w:val="24"/>
          <w:szCs w:val="24"/>
        </w:rPr>
        <w:t xml:space="preserve">1. لماذا تستحق حلب أن تكون من أولويات السياحة في سوريا؟</w:t>
      </w:r>
    </w:p>
    <w:p>
      <w:pPr>
        <w:bidi/>
        <w:jc w:val="right"/>
        <w:spacing w:after="140"/>
      </w:pPr>
      <w:r>
        <w:rPr>
          <w:sz w:val="24"/>
          <w:szCs w:val="24"/>
        </w:rPr>
        <w:t xml:space="preserve">لأنها مدينة كبيرة من حيث المعنى، لا من حيث المساحة فقط. حلب تجمع بين الرمزية التاريخية والعمق الاقتصادي والمكانة الثقافية والمطبخ الأشهر في سوريا وربما في المنطقة كلها. وإذا كانت دمشق تعطيك الإحساس بالاستمرارية الحية، فإن حلب تعطيك الإحساس بالكثافة: كثافة التاريخ، وكثافة التجارة، وكثافة الذائقة، وكثافة الذاكرة.</w:t>
      </w:r>
    </w:p>
    <w:p>
      <w:pPr>
        <w:bidi/>
        <w:jc w:val="right"/>
        <w:spacing w:after="140"/>
      </w:pPr>
      <w:r>
        <w:rPr>
          <w:sz w:val="24"/>
          <w:szCs w:val="24"/>
        </w:rPr>
        <w:t xml:space="preserve">أهم ما يميز حلب سياحياً أنها ليست تجربة أحادية. هناك قلعة، نعم، لكنها ليست كل شيء. هناك الأسواق القديمة، والخانات، والأحياء التاريخية مثل الجديدة والجلوم، والمساجد والكنائس القديمة، والمأكولات، والحلويات، والحرف. هذا التنوع يجعلها مناسبة للزائر الذي يحب المشي والتصوير والتذوق والقراءة في آن واحد.</w:t>
      </w:r>
    </w:p>
    <w:p>
      <w:pPr>
        <w:bidi/>
        <w:jc w:val="right"/>
        <w:spacing w:after="140"/>
      </w:pPr>
      <w:r>
        <w:rPr>
          <w:sz w:val="24"/>
          <w:szCs w:val="24"/>
        </w:rPr>
        <w:t xml:space="preserve">كما أن زيارة حلب اليوم تحمل بعداً إنسانياً أيضاً. المدينة التي مرّت بسنوات صعبة تعطيك درساً في كيف تستمر المدن الكبيرة. رؤية الحياة وهي تعود تدريجياً إلى الأماكن القديمة ليست فقط تجربة سياحية، بل تجربة وجدانية أيضاً.</w:t>
      </w:r>
    </w:p>
    <w:p>
      <w:pPr>
        <w:bidi/>
        <w:jc w:val="right"/>
        <w:spacing w:after="140"/>
      </w:pPr>
      <w:r>
        <w:rPr>
          <w:sz w:val="24"/>
          <w:szCs w:val="24"/>
        </w:rPr>
        <w:t xml:space="preserve">2. قلعة حلب: أكثر من منظر بانورامي</w:t>
      </w:r>
    </w:p>
    <w:p>
      <w:pPr>
        <w:bidi/>
        <w:jc w:val="right"/>
        <w:spacing w:after="140"/>
      </w:pPr>
      <w:r>
        <w:rPr>
          <w:sz w:val="24"/>
          <w:szCs w:val="24"/>
        </w:rPr>
        <w:t xml:space="preserve">قلعة حلب هي الصورة التي يعرفها الجميع، لكنها في الواقع أعمق من مجرد أيقونة بصرية. عندما تقف أمامها، تفهم بسرعة لماذا بقيت في الذاكرة الجماعية العربية والعالمية. الارتفاع، والجسر، والمدخل، والطبقات الدفاعية، والمشهد المفتوح على المدينة؛ كلها عناصر تعطيها حضوراً خاصاً. القلعة ليست مجرد مكان لالتقاط الصور، بل بوابة لفهم جغرافيا حلب وتاريخها ودورها الاستراتيجي.</w:t>
      </w:r>
    </w:p>
    <w:p>
      <w:pPr>
        <w:bidi/>
        <w:jc w:val="right"/>
        <w:spacing w:after="140"/>
      </w:pPr>
      <w:r>
        <w:rPr>
          <w:sz w:val="24"/>
          <w:szCs w:val="24"/>
        </w:rPr>
        <w:t xml:space="preserve">أفضل ما يمكن فعله هناك هو الصعود بهدوء وعدم اختصار التجربة إلى دقائق. حاول أن تنظر إلى المدينة من الأعلى، وأن تقرأ المكان كمشهد حضري كامل: الأسواق في الأسفل، الأحياء الممتدة، المساجد والقباب، والحركة الحديثة التي تتجاور مع الحجر القديم. هذا التباين هو جزء من روح حلب نفسها.</w:t>
      </w:r>
    </w:p>
    <w:p>
      <w:pPr>
        <w:bidi/>
        <w:jc w:val="right"/>
        <w:spacing w:after="140"/>
      </w:pPr>
      <w:r>
        <w:rPr>
          <w:sz w:val="24"/>
          <w:szCs w:val="24"/>
        </w:rPr>
        <w:t xml:space="preserve">إذا كانت القلعة مفتوحة ومساراتها واضحة في يوم الزيارة، فاحرص على تخصيص وقت كافٍ. أما إذا كانت بعض الأجزاء محدودة أو قيد الصيانة، فحتى الوقوف في محيطها الخارجي ومشاهدتها من نقاط مختلفة يظل تجربة ثرية جداً.</w:t>
      </w:r>
    </w:p>
    <w:p>
      <w:pPr>
        <w:bidi/>
        <w:jc w:val="right"/>
        <w:spacing w:after="140"/>
      </w:pPr>
      <w:r>
        <w:rPr>
          <w:sz w:val="24"/>
          <w:szCs w:val="24"/>
        </w:rPr>
        <w:t xml:space="preserve">وتبقى القلعة أيضاً رابطاً مهماً مع الاعتراف الدولي بقيمة حلب، إذ إن مدينة حلب القديمة مدرجة على قائمة التراث العالمي لليونسكو، وهذا يمنح الزائر خلفية مهمة لفهم حجم المسؤولية في الحفاظ على المكان.</w:t>
      </w:r>
    </w:p>
    <w:p>
      <w:pPr>
        <w:bidi/>
        <w:jc w:val="right"/>
        <w:spacing w:after="140"/>
      </w:pPr>
      <w:r>
        <w:rPr>
          <w:sz w:val="24"/>
          <w:szCs w:val="24"/>
        </w:rPr>
        <w:t xml:space="preserve">3. الأسواق القديمة والخانات: أين تشعر أن حلب كانت وما زالت مدينة تجارة؟</w:t>
      </w:r>
    </w:p>
    <w:p>
      <w:pPr>
        <w:bidi/>
        <w:jc w:val="right"/>
        <w:spacing w:after="140"/>
      </w:pPr>
      <w:r>
        <w:rPr>
          <w:sz w:val="24"/>
          <w:szCs w:val="24"/>
        </w:rPr>
        <w:t xml:space="preserve">إذا أردت أن تفهم حلب، فعليك أن تمشي في أسواقها. الأسواق المسقوفة والخانات والأزقة التجارية لا تقدم مشهداً جميلاً فحسب، بل تكشف كيف تشكلت المدينة اقتصادياً واجتماعياً. في هذه المساحات ترى كيف مرّت القوافل، وكيف تجمعت الحرف، وكيف ارتبط الطعام والتجارة والدين والإقامة في منظومة واحدة.</w:t>
      </w:r>
    </w:p>
    <w:p>
      <w:pPr>
        <w:bidi/>
        <w:jc w:val="right"/>
        <w:spacing w:after="140"/>
      </w:pPr>
      <w:r>
        <w:rPr>
          <w:sz w:val="24"/>
          <w:szCs w:val="24"/>
        </w:rPr>
        <w:t xml:space="preserve">الخانات القديمة في حلب كانت جزءاً من بنية تجارية متطورة للغاية، والأسواق لم تكن فقط للبيع، بل للتبادل والثقة والسمعة. لهذا حتى الزائر المعاصر يمكنه أن يشعر أن المدينة لم تكن هامشاً تجارياً، بل مركزاً حقيقياً. ومن هنا تأتي متعة التمشي البطيء: النظر في أبواب الخانات، مراقبة الواجهات، الانتباه إلى أسماء الأسواق، وسؤال أهل المكان عن الحرف التي بقيت والتي اختفت والتي عادت.</w:t>
      </w:r>
    </w:p>
    <w:p>
      <w:pPr>
        <w:bidi/>
        <w:jc w:val="right"/>
        <w:spacing w:after="140"/>
      </w:pPr>
      <w:r>
        <w:rPr>
          <w:sz w:val="24"/>
          <w:szCs w:val="24"/>
        </w:rPr>
        <w:t xml:space="preserve">من الجيد أيضاً ألا تحصر اهتمامك بالتسوق. حتى لو لم تشتر شيئاً، فإن التجول هنا بحد ذاته تعليم حي. وحين تختار شراء شيء ما، فاختر ما يدعم الحرفيين المحليين أو المتاجر الواضحة المصدر.</w:t>
      </w:r>
    </w:p>
    <w:p>
      <w:pPr>
        <w:bidi/>
        <w:jc w:val="right"/>
        <w:spacing w:after="140"/>
      </w:pPr>
      <w:r>
        <w:rPr>
          <w:sz w:val="24"/>
          <w:szCs w:val="24"/>
        </w:rPr>
        <w:t xml:space="preserve">4. الجديدة والجلوم ومحيط المدينة القديمة: كيف تتنوع شخصية حلب داخل نفسها؟</w:t>
      </w:r>
    </w:p>
    <w:p>
      <w:pPr>
        <w:bidi/>
        <w:jc w:val="right"/>
        <w:spacing w:after="140"/>
      </w:pPr>
      <w:r>
        <w:rPr>
          <w:sz w:val="24"/>
          <w:szCs w:val="24"/>
        </w:rPr>
        <w:t xml:space="preserve">حي الجديدة، بمشهد بيوته وكنائسه وطابعه العمراني، يقدم وجهاً مختلفاً عن بقية المقاطع داخل المدينة. وهو من الأماكن التي تبيّن للزائر أن حلب ليست كتلة متجانسة، بل نسيج متعدد. الجلوم من جهته يربطك بشكل أوضح بالحركة السوقية والتاريخية. وبينهما وفي محيطهما توجد نقاط كثيرة تستحق التأمل، من بيوت تاريخية إلى زوايا تصوير مدهشة.</w:t>
      </w:r>
    </w:p>
    <w:p>
      <w:pPr>
        <w:bidi/>
        <w:jc w:val="right"/>
        <w:spacing w:after="140"/>
      </w:pPr>
      <w:r>
        <w:rPr>
          <w:sz w:val="24"/>
          <w:szCs w:val="24"/>
        </w:rPr>
        <w:t xml:space="preserve">هذا التنوع مهم جداً للزائر لأنه يمنع الرحلة من أن تكون أحادية الإحساس. يومك في حلب يمكن أن يبدأ عند القلعة، ثم ينتقل إلى سوق، ثم إلى حي سكني تاريخي، ثم إلى مطبخ، ثم إلى جلسة شاي أو قهوة. كل انتقال يفتح باباً جديداً لفهم المدينة.</w:t>
      </w:r>
    </w:p>
    <w:p>
      <w:pPr>
        <w:bidi/>
        <w:jc w:val="right"/>
        <w:spacing w:after="140"/>
      </w:pPr>
      <w:r>
        <w:rPr>
          <w:sz w:val="24"/>
          <w:szCs w:val="24"/>
        </w:rPr>
        <w:t xml:space="preserve">إذا كنت تحب العمارة، فستلاحظ اختلاف التفاصيل من حي إلى آخر. وإذا كنت تحب التصوير، فستجد أن الضوء واللون والخامة يتبدلون بسرعة. وإذا كنت تحب التاريخ الاجتماعي، فستشعر أن المدينة نفسها تقدم لك درساً مفتوحاً في التعايش التجاري والثقافي عبر العصور.</w:t>
      </w:r>
    </w:p>
    <w:p>
      <w:pPr>
        <w:bidi/>
        <w:jc w:val="right"/>
        <w:spacing w:after="140"/>
      </w:pPr>
      <w:r>
        <w:rPr>
          <w:sz w:val="24"/>
          <w:szCs w:val="24"/>
        </w:rPr>
        <w:t xml:space="preserve">5. حلب والطعام: لماذا لا تكتمل الرحلة من دون المائدة الحلبية؟</w:t>
      </w:r>
    </w:p>
    <w:p>
      <w:pPr>
        <w:bidi/>
        <w:jc w:val="right"/>
        <w:spacing w:after="140"/>
      </w:pPr>
      <w:r>
        <w:rPr>
          <w:sz w:val="24"/>
          <w:szCs w:val="24"/>
        </w:rPr>
        <w:t xml:space="preserve">من الصعب جداً الحديث عن حلب من دون الطعام. فالمطبخ الحلبي ليس مجرد قسم جانبي في الدليل، بل هو أحد أعمدة هوية المدينة. كثيرون يعرفون حلب في البداية من خلال الكبة والمحاشي واللحوم والحلويات، لكن من يزور يفهم أن المسألة أوسع: هنا توجد ثقافة ذوق كاملة، مبنية على دقة في التوازن، واهتمام بالمكونات، وتراكم طويل من الخبرة.</w:t>
      </w:r>
    </w:p>
    <w:p>
      <w:pPr>
        <w:bidi/>
        <w:jc w:val="right"/>
        <w:spacing w:after="140"/>
      </w:pPr>
      <w:r>
        <w:rPr>
          <w:sz w:val="24"/>
          <w:szCs w:val="24"/>
        </w:rPr>
        <w:t xml:space="preserve">السائح الذي يزور حلب عليه أن يمنح الطعام مكانته. ليس المقصود المبالغة في الأكل، بل إدخال المذاق ضمن فهم المدينة. غداء جيد، حلوى تقليدية، زيارة لمكان مشهور، شراء بعض المنتجات المحلية؛ كلها تجعل الرحلة أغنى. وأصحاب الذوق الحقيقي غالباً ما يكتشفون أن الذاكرة الحلبية تلتصق من خلال الطبق كما تلتصق من خلال القلعة.</w:t>
      </w:r>
    </w:p>
    <w:p>
      <w:pPr>
        <w:bidi/>
        <w:jc w:val="right"/>
        <w:spacing w:after="140"/>
      </w:pPr>
      <w:r>
        <w:rPr>
          <w:sz w:val="24"/>
          <w:szCs w:val="24"/>
        </w:rPr>
        <w:t xml:space="preserve">لكن كما في دمشق، تبقى القاعدة العملية مهمة: اختر الأماكن النظيفة والواضحة، ووزع الوجبات بذكاء، وخاصة إذا كنت مع أطفال أو كبار سن أو ضيوف لا يعرفون المطبخ المحلي جيداً.</w:t>
      </w:r>
    </w:p>
    <w:p>
      <w:pPr>
        <w:bidi/>
        <w:jc w:val="right"/>
        <w:spacing w:after="140"/>
      </w:pPr>
      <w:r>
        <w:rPr>
          <w:sz w:val="24"/>
          <w:szCs w:val="24"/>
        </w:rPr>
        <w:t xml:space="preserve">6. برنامج مقترح لزيارة حلب في يومين أو ثلاثة</w:t>
      </w:r>
    </w:p>
    <w:p>
      <w:pPr>
        <w:bidi/>
        <w:jc w:val="right"/>
        <w:spacing w:after="140"/>
      </w:pPr>
      <w:r>
        <w:rPr>
          <w:sz w:val="24"/>
          <w:szCs w:val="24"/>
        </w:rPr>
        <w:t xml:space="preserve">اليوم الأول: قلعة حلب ومحيطها، ثم جولة في الأسواق القديمة، فاستراحة غداء، وبعدها المرور في أحد الأحياء التاريخية مثل الجديدة. هذا اليوم يعطيك البنية العامة للمدينة.</w:t>
      </w:r>
    </w:p>
    <w:p>
      <w:pPr>
        <w:bidi/>
        <w:jc w:val="right"/>
        <w:spacing w:after="140"/>
      </w:pPr>
      <w:r>
        <w:rPr>
          <w:sz w:val="24"/>
          <w:szCs w:val="24"/>
        </w:rPr>
        <w:t xml:space="preserve">اليوم الثاني: تعمق أكثر في الأسواق والخانات، أو زر مواقع دينية أو ثقافية متاحة، ثم خصص وقتاً للمطبخ الحلبي وللتسوق النوعي. ويمكن في المساء أن تختار مكاناً هادئاً يسمح لك بمراجعة ما رأيته، لأن حلب من المدن التي تحتاج إلى لحظة هدوء لاستيعابها.</w:t>
      </w:r>
    </w:p>
    <w:p>
      <w:pPr>
        <w:bidi/>
        <w:jc w:val="right"/>
        <w:spacing w:after="140"/>
      </w:pPr>
      <w:r>
        <w:rPr>
          <w:sz w:val="24"/>
          <w:szCs w:val="24"/>
        </w:rPr>
        <w:t xml:space="preserve">اليوم الثالث إن توفر: اجعله يوماً مرناً، للعودة إلى نقطة أحببتها أو لاكتشاف مساحة لم تأخذ حقها. المدن الغنية لا تُفهم بجولة واحدة سريعة.</w:t>
      </w:r>
    </w:p>
    <w:p>
      <w:pPr>
        <w:bidi/>
        <w:jc w:val="right"/>
        <w:spacing w:after="140"/>
      </w:pPr>
      <w:r>
        <w:rPr>
          <w:sz w:val="24"/>
          <w:szCs w:val="24"/>
        </w:rPr>
        <w:t xml:space="preserve">7. حلب كقصة تعافٍ: ما الذي تضيفه الزيارة إنسانياً؟</w:t>
      </w:r>
    </w:p>
    <w:p>
      <w:pPr>
        <w:bidi/>
        <w:jc w:val="right"/>
        <w:spacing w:after="140"/>
      </w:pPr>
      <w:r>
        <w:rPr>
          <w:sz w:val="24"/>
          <w:szCs w:val="24"/>
        </w:rPr>
        <w:t xml:space="preserve">من دون خطاب مبالغ فيه، يمكن القول إن رؤية الحياة في حلب تحمل أثراً خاصاً. أنت ترى مدينة تعرف ثقل ماضيها، وتعرف أيضاً ما مرت به في السنوات الأخيرة، ومع ذلك تحاول أن تعود إلى الإيقاع الذي تستحقه. هذا لا يعني تجاهل الجراح أو التحديات، بل يعني رؤية الجهد المبذول في ترميم الحياة نفسها.</w:t>
      </w:r>
    </w:p>
    <w:p>
      <w:pPr>
        <w:bidi/>
        <w:jc w:val="right"/>
        <w:spacing w:after="140"/>
      </w:pPr>
      <w:r>
        <w:rPr>
          <w:sz w:val="24"/>
          <w:szCs w:val="24"/>
        </w:rPr>
        <w:t xml:space="preserve">السياحة هنا يمكن أن تكون مساهمة صغيرة ولكن مهمة: وجود زائر يحترم المكان، وينفق عند الأعمال المحلية، ويتحدث عن المدينة بإنصاف، هو جزء من عملية استعادة الثقة. وحلب تستحق هذا النوع من الزيارة؛ زيارة تفهم أنها ليست خبراً قديماً، بل مدينة حاضرة تريد أن تروى اليوم أيضاً.</w:t>
      </w:r>
    </w:p>
    <w:p>
      <w:pPr>
        <w:bidi/>
        <w:jc w:val="right"/>
        <w:spacing w:after="140"/>
      </w:pPr>
      <w:r>
        <w:rPr>
          <w:sz w:val="24"/>
          <w:szCs w:val="24"/>
        </w:rPr>
        <w:t xml:space="preserve">8. كيف تزور حلب باحترام؟</w:t>
      </w:r>
    </w:p>
    <w:p>
      <w:pPr>
        <w:bidi/>
        <w:jc w:val="right"/>
        <w:spacing w:after="140"/>
      </w:pPr>
      <w:r>
        <w:rPr>
          <w:sz w:val="24"/>
          <w:szCs w:val="24"/>
        </w:rPr>
        <w:t xml:space="preserve">أولاً: لا تتعامل مع آثار الضرر أو الترميم كخلفية مثيرة فقط. المكان يحمل ذاكرة حساسة، ومن الاحترام ألا تختزل المدينة في الألم. ثانياً: اطلب الإذن قبل تصوير الناس. ثالثاً: اشترِ من أعمال حقيقية وواضحة. رابعاً: التزم بالمسارات المفتوحة وتعليمات الحماية في القلعة والأسواق وأي موقع تراثي.</w:t>
      </w:r>
    </w:p>
    <w:p>
      <w:pPr>
        <w:bidi/>
        <w:jc w:val="right"/>
        <w:spacing w:after="140"/>
      </w:pPr>
      <w:r>
        <w:rPr>
          <w:sz w:val="24"/>
          <w:szCs w:val="24"/>
        </w:rPr>
        <w:t xml:space="preserve">ولا تنسَ أن أجمل حديث عن حلب هو الحديث المتوازن: مدينة عظيمة بتاريخها وبطعامها وبأسواقها وبأهلها، ومدينة ما زالت أيضاً تحتاج إلى تنظيم وخدمات وصبر. هذا التوازن هو ما يجعل الكتابة أو التصوير عنها صادقين.</w:t>
      </w:r>
    </w:p>
    <w:p>
      <w:pPr>
        <w:bidi/>
        <w:jc w:val="right"/>
        <w:spacing w:after="140"/>
      </w:pPr>
      <w:r>
        <w:rPr>
          <w:sz w:val="24"/>
          <w:szCs w:val="24"/>
        </w:rPr>
        <w:t xml:space="preserve">9. تفاصيل عملية: التصوير، الميزانية، الموسمية، والتجول</w:t>
      </w:r>
    </w:p>
    <w:p>
      <w:pPr>
        <w:bidi/>
        <w:jc w:val="right"/>
        <w:spacing w:after="140"/>
      </w:pPr>
      <w:r>
        <w:rPr>
          <w:sz w:val="24"/>
          <w:szCs w:val="24"/>
        </w:rPr>
        <w:t xml:space="preserve">المواسم المعتدلة تمنح أفضل تجربة للمشي، لكن حتى في الأوقات الأكثر حرارة أو برودة تبقى حلب ممتعة إذا نظمت ساعاتك جيداً. الصباح والعصر مثاليان للتصوير. ميزانياً، يمكنك تنظيم زيارة اقتصادية معقولة، أو رفع مستوى التجربة وفق الإقامة والطعام والتسوق.</w:t>
      </w:r>
    </w:p>
    <w:p>
      <w:pPr>
        <w:bidi/>
        <w:jc w:val="right"/>
        <w:spacing w:after="140"/>
      </w:pPr>
      <w:r>
        <w:rPr>
          <w:sz w:val="24"/>
          <w:szCs w:val="24"/>
        </w:rPr>
        <w:t xml:space="preserve">التنقل داخل المنطقة التاريخية يعتمد كثيراً على المشي. لهذا اختر حذاء مريحاً، وخطط لوقت أكثر مما تتوقع. المدن التاريخية تكافئ البطء، لكن البطء يحتاج راحة جسدية أيضاً.</w:t>
      </w:r>
    </w:p>
    <w:p>
      <w:pPr>
        <w:bidi/>
        <w:jc w:val="right"/>
        <w:spacing w:after="140"/>
      </w:pPr>
      <w:r>
        <w:rPr>
          <w:sz w:val="24"/>
          <w:szCs w:val="24"/>
        </w:rPr>
        <w:t xml:space="preserve">10. روابط ومصادر مفيدة عن حلب</w:t>
      </w:r>
    </w:p>
    <w:p>
      <w:pPr>
        <w:bidi/>
        <w:jc w:val="right"/>
        <w:spacing w:after="140"/>
      </w:pPr>
      <w:r>
        <w:rPr>
          <w:sz w:val="24"/>
          <w:szCs w:val="24"/>
        </w:rPr>
        <w:t xml:space="preserve">قسم السياحة والسفر في بسوريا</w:t>
      </w:r>
    </w:p>
    <w:p>
      <w:pPr>
        <w:bidi/>
        <w:jc w:val="right"/>
        <w:spacing w:after="140"/>
      </w:pPr>
      <w:r>
        <w:rPr>
          <w:sz w:val="24"/>
          <w:szCs w:val="24"/>
        </w:rPr>
        <w:t xml:space="preserve">حماة والنواعير</w:t>
      </w:r>
    </w:p>
    <w:p>
      <w:pPr>
        <w:bidi/>
        <w:jc w:val="right"/>
        <w:spacing w:after="140"/>
      </w:pPr>
      <w:r>
        <w:rPr>
          <w:sz w:val="24"/>
          <w:szCs w:val="24"/>
        </w:rPr>
        <w:t xml:space="preserve">دليل تدمر</w:t>
      </w:r>
    </w:p>
    <w:p>
      <w:pPr>
        <w:bidi/>
        <w:jc w:val="right"/>
        <w:spacing w:after="140"/>
      </w:pPr>
      <w:r>
        <w:rPr>
          <w:sz w:val="24"/>
          <w:szCs w:val="24"/>
        </w:rPr>
        <w:t xml:space="preserve">UNESCO – Ancient City of Aleppo</w:t>
      </w:r>
    </w:p>
    <w:p>
      <w:pPr>
        <w:bidi/>
        <w:jc w:val="right"/>
        <w:spacing w:after="140"/>
      </w:pPr>
      <w:r>
        <w:rPr>
          <w:sz w:val="24"/>
          <w:szCs w:val="24"/>
        </w:rPr>
        <w:t xml:space="preserve">Encyclopaedia Britannica – Aleppo</w:t>
      </w:r>
    </w:p>
    <w:p>
      <w:pPr>
        <w:bidi/>
        <w:jc w:val="right"/>
        <w:spacing w:after="140"/>
      </w:pPr>
      <w:r>
        <w:rPr>
          <w:sz w:val="24"/>
          <w:szCs w:val="24"/>
        </w:rPr>
        <w:t xml:space="preserve">UN Tourism / UNWTO</w:t>
      </w:r>
    </w:p>
    <w:p>
      <w:pPr>
        <w:bidi/>
        <w:jc w:val="right"/>
        <w:spacing w:after="140"/>
      </w:pPr>
      <w:r>
        <w:rPr>
          <w:sz w:val="24"/>
          <w:szCs w:val="24"/>
        </w:rPr>
        <w:t xml:space="preserve">إرشادات السفر الرسمية إلى سوريا – الحكومة البريطانية</w:t>
      </w:r>
    </w:p>
    <w:p>
      <w:pPr>
        <w:bidi/>
        <w:jc w:val="right"/>
        <w:spacing w:after="140"/>
      </w:pPr>
      <w:r>
        <w:rPr>
          <w:sz w:val="24"/>
          <w:szCs w:val="24"/>
        </w:rPr>
        <w:t xml:space="preserve">إرشادات السفر الرسمية إلى سوريا – وزارة الخارجية الأميركية</w:t>
      </w:r>
    </w:p>
    <w:p>
      <w:pPr>
        <w:bidi/>
        <w:jc w:val="right"/>
        <w:spacing w:after="140"/>
      </w:pPr>
      <w:r>
        <w:rPr>
          <w:sz w:val="24"/>
          <w:szCs w:val="24"/>
        </w:rPr>
        <w:t xml:space="preserve">11. العمارة الحلبية: لماذا تبدو المدينة قوية حتى في تفاصيلها؟</w:t>
      </w:r>
    </w:p>
    <w:p>
      <w:pPr>
        <w:bidi/>
        <w:jc w:val="right"/>
        <w:spacing w:after="140"/>
      </w:pPr>
      <w:r>
        <w:rPr>
          <w:sz w:val="24"/>
          <w:szCs w:val="24"/>
        </w:rPr>
        <w:t xml:space="preserve">العمارة في حلب تحمل شعوراً بالقوة والواقعية. الحجر، والكتل البنائية، والأقواس، والخانات، والبيوت الكبيرة؛ كلها توحي بأن المدينة بنت نفسها لتعيش طويلاً. وهذا ليس انطباعاً جمالياً فقط، بل انعكاس لتاريخ مدينة تجارية كبيرة عرفت كيف تنظم فضاءها العمراني حول الحماية والتجارة والضيافة والدين.</w:t>
      </w:r>
    </w:p>
    <w:p>
      <w:pPr>
        <w:bidi/>
        <w:jc w:val="right"/>
        <w:spacing w:after="140"/>
      </w:pPr>
      <w:r>
        <w:rPr>
          <w:sz w:val="24"/>
          <w:szCs w:val="24"/>
        </w:rPr>
        <w:t xml:space="preserve">من ينظر جيداً إلى الأبواب والواجهات والأسقف والفراغات بين المباني يلاحظ أن حلب ليست عشوائية. حتى في أكثر المقاطع ازدحاماً هناك منطق عمراني تشكل عبر قرون. هذا ما يجعل المشي فيها متعة معرفية للمصور والمهندس والباحث والقارئ العادي على حد سواء.</w:t>
      </w:r>
    </w:p>
    <w:p>
      <w:pPr>
        <w:bidi/>
        <w:jc w:val="right"/>
        <w:spacing w:after="140"/>
      </w:pPr>
      <w:r>
        <w:rPr>
          <w:sz w:val="24"/>
          <w:szCs w:val="24"/>
        </w:rPr>
        <w:t xml:space="preserve">ولهذا السبب، لا تتعامل مع العمارة كخلفية صامتة. اجعلها جزءاً من الزيارة: انظر إلى المادة، وإلى التكوين، وإلى علاقة السوق بالخان، وإلى كيف تخدم الأبنية الحركة البشرية. حينها ستكتشف أن حلب تُقرأ بالحجر بقدر ما تُقرأ بالكلمات.</w:t>
      </w:r>
    </w:p>
    <w:p>
      <w:pPr>
        <w:bidi/>
        <w:jc w:val="right"/>
        <w:spacing w:after="140"/>
      </w:pPr>
      <w:r>
        <w:rPr>
          <w:sz w:val="24"/>
          <w:szCs w:val="24"/>
        </w:rPr>
        <w:t xml:space="preserve">12. الحرف والأسواق المتخصصة: ما الذي يجعل التسوق في حلب تجربة ثقافية؟</w:t>
      </w:r>
    </w:p>
    <w:p>
      <w:pPr>
        <w:bidi/>
        <w:jc w:val="right"/>
        <w:spacing w:after="140"/>
      </w:pPr>
      <w:r>
        <w:rPr>
          <w:sz w:val="24"/>
          <w:szCs w:val="24"/>
        </w:rPr>
        <w:t xml:space="preserve">في المدن الكبرى ذات التاريخ التجاري، يكون التسوق الجيد أقرب إلى قراءة الاقتصاد المحلي. في حلب هذا واضح جداً. ليست الفكرة شراء شيء ما فقط، بل فهم نوعية الحرف والمنتجات التي ارتبطت بالمدينة أو بالإقليم. بعض الزوار ينجذبون إلى المنتجات الغذائية، وآخرون إلى الحرف اليدوية أو الأقمشة أو الأدوات المنزلية، وكل فئة من هذه الفئات تحكي شيئاً عن المدينة.</w:t>
      </w:r>
    </w:p>
    <w:p>
      <w:pPr>
        <w:bidi/>
        <w:jc w:val="right"/>
        <w:spacing w:after="140"/>
      </w:pPr>
      <w:r>
        <w:rPr>
          <w:sz w:val="24"/>
          <w:szCs w:val="24"/>
        </w:rPr>
        <w:t xml:space="preserve">وإذا كنت تريد تسوقاً ذكياً، فتجنب الاستعجال. قارن، اسأل، وراقب جودة البضاعة. من المهم كذلك دعم المتاجر الواضحة والحرفيين الحقيقيين، خاصة في مدينة تستفيد من عودة الحركة الاقتصادية الصغيرة. الزائر الواعي هنا يساهم في الدورة الاقتصادية بطريقة محترمة.</w:t>
      </w:r>
    </w:p>
    <w:p>
      <w:pPr>
        <w:bidi/>
        <w:jc w:val="right"/>
        <w:spacing w:after="140"/>
      </w:pPr>
      <w:r>
        <w:rPr>
          <w:sz w:val="24"/>
          <w:szCs w:val="24"/>
        </w:rPr>
        <w:t xml:space="preserve">السوق الحلبي أيضاً يعلمك شيئاً عن شخصية الناس: المباشرة، والمعرفة، والمزاح أحياناً، ودقة الذوق. لذلك حتى لو خرجت بهدية صغيرة فقط، فأنت غالباً خرجت أيضاً بتجربة اجتماعية غنية.</w:t>
      </w:r>
    </w:p>
    <w:p>
      <w:pPr>
        <w:bidi/>
        <w:jc w:val="right"/>
        <w:spacing w:after="140"/>
      </w:pPr>
      <w:r>
        <w:rPr>
          <w:sz w:val="24"/>
          <w:szCs w:val="24"/>
        </w:rPr>
        <w:t xml:space="preserve">13. الناس والكرم واللهجة: البعد الإنساني في زيارة حلب</w:t>
      </w:r>
    </w:p>
    <w:p>
      <w:pPr>
        <w:bidi/>
        <w:jc w:val="right"/>
        <w:spacing w:after="140"/>
      </w:pPr>
      <w:r>
        <w:rPr>
          <w:sz w:val="24"/>
          <w:szCs w:val="24"/>
        </w:rPr>
        <w:t xml:space="preserve">ما يجعل المدن العظيمة تعلق في الذاكرة ليس جمالها فقط، بل علاقتك بالناس فيها. في حلب، كثير من الزوار يتذكرون الحديث بقدر ما يتذكرون القلعة. اللهجة الحلبية، والحس الفكاهي، والفخر بالمطبخ، والاعتزاز بالمدينة؛ كلها تترك أثراً واضحاً. هذا لا يعني أن كل لقاء سيكون مثالياً، لكنه يعني أن المدينة تملك طابعاً إنسانياً قوياً يظهر بسرعة لمن يتعامل باحترام وانفتاح.</w:t>
      </w:r>
    </w:p>
    <w:p>
      <w:pPr>
        <w:bidi/>
        <w:jc w:val="right"/>
        <w:spacing w:after="140"/>
      </w:pPr>
      <w:r>
        <w:rPr>
          <w:sz w:val="24"/>
          <w:szCs w:val="24"/>
        </w:rPr>
        <w:t xml:space="preserve">من المفيد أن تترك مساحة للمحادثة. اسأل صاحب المحل عن بضاعته، أو عن السوق، أو عن طبق محلي، أو عن اسم الحي. هذه الأسئلة لا تعطيك معلومات فقط، بل تربطك بالمدينة ككائن حي. وفي السياحة الثقافية الجادة، هذه القيمة لا تقل أبداً عن قيمة المعلم نفسه.</w:t>
      </w:r>
    </w:p>
    <w:p>
      <w:pPr>
        <w:bidi/>
        <w:jc w:val="right"/>
        <w:spacing w:after="140"/>
      </w:pPr>
      <w:r>
        <w:rPr>
          <w:sz w:val="24"/>
          <w:szCs w:val="24"/>
        </w:rPr>
        <w:t xml:space="preserve">وإذا كنت مع ضيف أجنبي، فهذه النقطة بالذات قد تكون ما يبدد كثيراً من الصور النمطية. الناس هم غالباً من يجعلون الرحلة تبقى في القلب، وحلب مدينة تعرف كيف تترك هذا النوع من الأثر.</w:t>
      </w:r>
    </w:p>
    <w:p>
      <w:pPr>
        <w:bidi/>
        <w:jc w:val="right"/>
        <w:spacing w:after="140"/>
      </w:pPr>
      <w:r>
        <w:rPr>
          <w:sz w:val="24"/>
          <w:szCs w:val="24"/>
        </w:rPr>
        <w:t xml:space="preserve">14. الإقامة والأمسيات في حلب: هل تستحق ليلة إضافية؟</w:t>
      </w:r>
    </w:p>
    <w:p>
      <w:pPr>
        <w:bidi/>
        <w:jc w:val="right"/>
        <w:spacing w:after="140"/>
      </w:pPr>
      <w:r>
        <w:rPr>
          <w:sz w:val="24"/>
          <w:szCs w:val="24"/>
        </w:rPr>
        <w:t xml:space="preserve">نعم، في معظم الحالات تستحق. لأن حلب مدينة تحتاج أكثر من مرور نهاري سريع. المبيت يمنحك فرصة لرؤية المدينة في إيقاعين مختلفين: إيقاع النهار بين القلعة والأسواق، وإيقاع المساء حيث يهدأ بعض الصخب وتبقى المدينة في صورة أكثر تأملاً. هذا مهم خصوصاً لمن يحب التصوير أو يريد وقتاً للطعام والجلوس.</w:t>
      </w:r>
    </w:p>
    <w:p>
      <w:pPr>
        <w:bidi/>
        <w:jc w:val="right"/>
        <w:spacing w:after="140"/>
      </w:pPr>
      <w:r>
        <w:rPr>
          <w:sz w:val="24"/>
          <w:szCs w:val="24"/>
        </w:rPr>
        <w:t xml:space="preserve">إذا كان لديك خيار الإقامة في مكان قريب من المنطقة التاريخية أو في حي مناسب مع وصول جيد، فذلك يسهل عليك التحرك ويوفر الجهد. المهم التأكد من مستوى النظافة والراحة والخدمة، لأن الراحة الجيدة ترفع جودة التجربة كلها. الرحلات المتعبة جداً تسرق منك القدرة على الاستمتاع بمدينة مثل حلب.</w:t>
      </w:r>
    </w:p>
    <w:p>
      <w:pPr>
        <w:bidi/>
        <w:jc w:val="right"/>
        <w:spacing w:after="140"/>
      </w:pPr>
      <w:r>
        <w:rPr>
          <w:sz w:val="24"/>
          <w:szCs w:val="24"/>
        </w:rPr>
        <w:t xml:space="preserve">كما أن ليلة إضافية تتيح لك مرونة ثمينة: إذا تأخرت في القلعة، أو طال بك الوقت في السوق، أو وجدت مطعماً أو حياً يستحق التكرار، فلن تشعر بالضغط الزمني الشديد. هذه المرونة جزء أساسي من الزيارات الناجحة للمدن الكبيرة.</w:t>
      </w:r>
    </w:p>
    <w:p>
      <w:pPr>
        <w:bidi/>
        <w:jc w:val="right"/>
        <w:spacing w:after="140"/>
      </w:pPr>
      <w:r>
        <w:rPr>
          <w:sz w:val="24"/>
          <w:szCs w:val="24"/>
        </w:rPr>
        <w:t xml:space="preserve">15. مسار مثالي لعشاق التصوير والطعام في حلب</w:t>
      </w:r>
    </w:p>
    <w:p>
      <w:pPr>
        <w:bidi/>
        <w:jc w:val="right"/>
        <w:spacing w:after="140"/>
      </w:pPr>
      <w:r>
        <w:rPr>
          <w:sz w:val="24"/>
          <w:szCs w:val="24"/>
        </w:rPr>
        <w:t xml:space="preserve">إذا كنت من النوع الذي يحب دمج العين والذوق، فحلب تمنحك مساراً رائعاً. ابدأ مبكراً من نقاط تطل على القلعة أو من محيطها، حيث يكون الضوء الصباحي أنقى. بعد ذلك انزل تدريجياً نحو الأسواق لتصور الحركة والنسيج العمراني. ثم امنح منتصف اليوم للطعام، لأن الجولات الطويلة مع الجوع تفقدك جزءاً من التركيز والمتعة.</w:t>
      </w:r>
    </w:p>
    <w:p>
      <w:pPr>
        <w:bidi/>
        <w:jc w:val="right"/>
        <w:spacing w:after="140"/>
      </w:pPr>
      <w:r>
        <w:rPr>
          <w:sz w:val="24"/>
          <w:szCs w:val="24"/>
        </w:rPr>
        <w:t xml:space="preserve">في فترة العصر، عد إلى حي أو سوق أحببته أكثر، أو مر في حي الجديدة والمقاطع الهادئة نسبياً حيث الضوء مناسب جداً للتصوير المعماري. أما في المساء، فاختر مكاناً مناسباً لتجربة طبق حلبي أو حلويات، وحاول أن تكتب ملاحظاتك أو تنظم صورك بينما المشهد لا يزال حياً في ذهنك.</w:t>
      </w:r>
    </w:p>
    <w:p>
      <w:pPr>
        <w:bidi/>
        <w:jc w:val="right"/>
        <w:spacing w:after="140"/>
      </w:pPr>
      <w:r>
        <w:rPr>
          <w:sz w:val="24"/>
          <w:szCs w:val="24"/>
        </w:rPr>
        <w:t xml:space="preserve">هذه الطريقة تجعل الرحلة أكثر توازناً. فأنت لا تحول المدينة إلى مشروع تصوير فقط، ولا إلى جولة أكل فقط، بل تجمع بين العنصرين بشكل يعبّر فعلاً عن هوية حلب.</w:t>
      </w:r>
    </w:p>
    <w:p>
      <w:pPr>
        <w:bidi/>
        <w:jc w:val="right"/>
        <w:spacing w:after="140"/>
      </w:pPr>
      <w:r>
        <w:rPr>
          <w:sz w:val="24"/>
          <w:szCs w:val="24"/>
        </w:rPr>
        <w:t xml:space="preserve">16. مستقبل السياحة في حلب: ما الذي تحتاجه المدينة لتعود أقوى؟</w:t>
      </w:r>
    </w:p>
    <w:p>
      <w:pPr>
        <w:bidi/>
        <w:jc w:val="right"/>
        <w:spacing w:after="140"/>
      </w:pPr>
      <w:r>
        <w:rPr>
          <w:sz w:val="24"/>
          <w:szCs w:val="24"/>
        </w:rPr>
        <w:t xml:space="preserve">تحتاج إلى ثلاثة أشياء بشكل واضح: حماية تراثها، وتنظيم خدماتها، ودعم اقتصادها المحلي الصغير والمتوسط. المقومات موجودة بقوة: القلعة، والأسواق، والأحياء التاريخية، والمطبخ، والاسم العالمي للمدينة. ما يحتاجه القطاع السياحي هو الاستثمار الذكي في التنظيم والتدريب والنظافة والهوية البصرية والمعلومات الواضحة للزوار.</w:t>
      </w:r>
    </w:p>
    <w:p>
      <w:pPr>
        <w:bidi/>
        <w:jc w:val="right"/>
        <w:spacing w:after="140"/>
      </w:pPr>
      <w:r>
        <w:rPr>
          <w:sz w:val="24"/>
          <w:szCs w:val="24"/>
        </w:rPr>
        <w:t xml:space="preserve">والأهم أن تُقدَّم حلب كما هي فعلاً: مدينة عظيمة بتعقيدها وثرائها وليس فقط بلقطة واحدة. كلما كانت الرواية السياحية أصدق وأكثر احتراماً، كان أثرها أقوى. حلب لا تحتاج مبالغة؛ حقيقتها وحدها كافية لجذب الزوار.</w:t>
      </w:r>
    </w:p>
    <w:p>
      <w:pPr>
        <w:bidi/>
        <w:jc w:val="right"/>
        <w:spacing w:after="140"/>
      </w:pPr>
      <w:r>
        <w:rPr>
          <w:sz w:val="24"/>
          <w:szCs w:val="24"/>
        </w:rPr>
        <w:t xml:space="preserve">لهذا فإن أي جهد في الكتابة عنها، أو تصويرها، أو تنظيم زيارتها بطريقة ذكية، هو مساهمة في تقوية صورتها الصحيحة واستعادة موقعها الذي تستحقه.</w:t>
      </w:r>
    </w:p>
    <w:p>
      <w:pPr>
        <w:bidi/>
        <w:jc w:val="right"/>
        <w:spacing w:after="140"/>
      </w:pPr>
      <w:r>
        <w:rPr>
          <w:sz w:val="24"/>
          <w:szCs w:val="24"/>
        </w:rPr>
        <w:t xml:space="preserve">17. حلب كدرس مفتوح في التاريخ الاقتصادي والثقافي</w:t>
      </w:r>
    </w:p>
    <w:p>
      <w:pPr>
        <w:bidi/>
        <w:jc w:val="right"/>
        <w:spacing w:after="140"/>
      </w:pPr>
      <w:r>
        <w:rPr>
          <w:sz w:val="24"/>
          <w:szCs w:val="24"/>
        </w:rPr>
        <w:t xml:space="preserve">من يزور حلب بعين الباحث أو الطالب أو حتى القارئ الفضولي يلاحظ أن المدينة تقدم درساً حياً في كيفية تشكل المدن التجارية الكبرى. الأسواق والخانات والقلعة والأحياء السكنية والمطابخ والحرف ليست عناصر منفصلة، بل أجزاء من نظام واحد. هذا النظام يخبرك كيف كانت المدينة تعمل، وكيف تتفاوض مع الجغرافيا والتجارة والسلطة والذوق العام في وقت واحد.</w:t>
      </w:r>
    </w:p>
    <w:p>
      <w:pPr>
        <w:bidi/>
        <w:jc w:val="right"/>
        <w:spacing w:after="140"/>
      </w:pPr>
      <w:r>
        <w:rPr>
          <w:sz w:val="24"/>
          <w:szCs w:val="24"/>
        </w:rPr>
        <w:t xml:space="preserve">هذه الخاصية تجعل حلب مناسبة جداً للزيارات التعليمية والرحلات الجامعية وورش التصوير والدراسات الحضرية. يكفي أن تمشي في محور صغير مع شخص يعرف كيف يشرح لك لتفهم أن كل مقطع في المدينة يقود إلى سؤال: لماذا بني هذا الخان هنا؟ كيف أثّر السوق في شكل الحي؟ لماذا ترتبط بعض المأكولات بالحركة التجارية؟ وكيف صنعت هذه العناصر كلها شخصية حلبية ما زالت واضحة حتى الآن؟</w:t>
      </w:r>
    </w:p>
    <w:p>
      <w:pPr>
        <w:bidi/>
        <w:jc w:val="right"/>
        <w:spacing w:after="140"/>
      </w:pPr>
      <w:r>
        <w:rPr>
          <w:sz w:val="24"/>
          <w:szCs w:val="24"/>
        </w:rPr>
        <w:t xml:space="preserve">ولذلك فإن أفضل استثمار سياحي في حلب ليس فقط في ترميم الحجر، بل أيضاً في إنتاج المعرفة: لوحات تعريفية أفضل، مسارات تفسيرية، أدلة محلية مدربة، ومحتوى نوعي يشرح للزائر ما يراه. عندما يفهم الزائر السياق، ترتفع قيمة الرحلة كثيراً.</w:t>
      </w:r>
    </w:p>
    <w:p>
      <w:pPr>
        <w:bidi/>
        <w:jc w:val="right"/>
        <w:spacing w:after="140"/>
      </w:pPr>
      <w:r>
        <w:rPr>
          <w:sz w:val="24"/>
          <w:szCs w:val="24"/>
        </w:rPr>
        <w:t xml:space="preserve">18. هل حلب مناسبة للعائلات والأجيال المختلفة؟</w:t>
      </w:r>
    </w:p>
    <w:p>
      <w:pPr>
        <w:bidi/>
        <w:jc w:val="right"/>
        <w:spacing w:after="140"/>
      </w:pPr>
      <w:r>
        <w:rPr>
          <w:sz w:val="24"/>
          <w:szCs w:val="24"/>
        </w:rPr>
        <w:t xml:space="preserve">نعم، لكنها تحتاج برنامجاً واقعياً. إذا كانت الرحلة عائلية، فمن الأفضل ألا تكون كلها مشياً متواصلاً. اجعل هناك توازناً بين معلم بصري قوي مثل القلعة، ومحطة طعام مريحة، ومرور في سوق، ثم فترات جلوس واضحة. الأطفال قد يستجيبون جيداً للمشهد الكبير وللطعام، بينما يستمتع الكبار أكثر بالتاريخ والهدوء النسبي في بعض الأحياء. بناء التوازن هو السر.</w:t>
      </w:r>
    </w:p>
    <w:p>
      <w:pPr>
        <w:bidi/>
        <w:jc w:val="right"/>
        <w:spacing w:after="140"/>
      </w:pPr>
      <w:r>
        <w:rPr>
          <w:sz w:val="24"/>
          <w:szCs w:val="24"/>
        </w:rPr>
        <w:t xml:space="preserve">ومن المفيد أيضاً أن تشرح لمن معك ما سيرونه قبل الوصول. حين يعرف الطفل أو الضيف أنه ذاهب إلى قلعة عظيمة ثم إلى سوق قديم ثم إلى مطبخ مشهور، تتشكل لديه قصة واضحة للرحلة. القصة مهمة جداً في إنجاح الجولات العائلية.</w:t>
      </w:r>
    </w:p>
    <w:p>
      <w:pPr>
        <w:bidi/>
        <w:jc w:val="right"/>
        <w:spacing w:after="140"/>
      </w:pPr>
      <w:r>
        <w:rPr>
          <w:sz w:val="24"/>
          <w:szCs w:val="24"/>
        </w:rPr>
        <w:t xml:space="preserve">وإذا كنت تصحب شخصاً يزور سوريا لأول مرة، فغالباً ستكون حلب من المدن التي تعيد تشكيل انطباعه بالكامل عن عمق البلاد. لهذا فهي ليست فقط مناسبة للعائلة، بل مناسبة لصناعة ذاكرة مشتركة قوية.</w:t>
      </w:r>
    </w:p>
    <w:p>
      <w:pPr>
        <w:bidi/>
        <w:jc w:val="right"/>
        <w:spacing w:after="140"/>
      </w:pPr>
      <w:r>
        <w:rPr>
          <w:sz w:val="24"/>
          <w:szCs w:val="24"/>
        </w:rPr>
        <w:t xml:space="preserve">19. ماذا تعني السياحة لحركة الاقتصاد المحلي في حلب؟</w:t>
      </w:r>
    </w:p>
    <w:p>
      <w:pPr>
        <w:bidi/>
        <w:jc w:val="right"/>
        <w:spacing w:after="140"/>
      </w:pPr>
      <w:r>
        <w:rPr>
          <w:sz w:val="24"/>
          <w:szCs w:val="24"/>
        </w:rPr>
        <w:t xml:space="preserve">حين يتحرك الزائر داخل حلب فهو لا يدعم الفندق أو المطعم فقط. إنه ينعش سلسلة طويلة من الأعمال: السائق، بائع الحلويات، متجر التوابل، الحرفي، المصور، صاحب المقهى، ومن يبيع التذكارات أو الخدمات البسيطة. في المدن التاريخية، الفائدة الاقتصادية من السياحة تتوزع غالباً على عدد كبير من الأيدي الصغيرة، وهذه ميزة مهمة جداً.</w:t>
      </w:r>
    </w:p>
    <w:p>
      <w:pPr>
        <w:bidi/>
        <w:jc w:val="right"/>
        <w:spacing w:after="140"/>
      </w:pPr>
      <w:r>
        <w:rPr>
          <w:sz w:val="24"/>
          <w:szCs w:val="24"/>
        </w:rPr>
        <w:t xml:space="preserve">وفي حالة حلب تحديداً، يبدو هذا الجانب أكثر أهمية لأن المدينة تملك قاعدة تجارية أصلاً. أي عودة ذكية للحركة السياحية يمكن أن تتقاطع مع هذه القاعدة وتغذيها. ليس عبر الاستهلاك السريع فقط، بل عبر دعم الأعمال التي تحافظ على هوية المدينة وتطوّرها بشكل محترم.</w:t>
      </w:r>
    </w:p>
    <w:p>
      <w:pPr>
        <w:bidi/>
        <w:jc w:val="right"/>
        <w:spacing w:after="140"/>
      </w:pPr>
      <w:r>
        <w:rPr>
          <w:sz w:val="24"/>
          <w:szCs w:val="24"/>
        </w:rPr>
        <w:t xml:space="preserve">لذلك فإن الزائر الواعي حين ينفق بذكاء، ويسأل، ويختار الأماكن الجيدة، فإنه يشارك بصورة مباشرة في قصة تعافي المدينة. وهذه نقطة تجعل الرحلة ذات معنى مضاعف: متعة للزائر، وفائدة للمدينة.</w:t>
      </w:r>
    </w:p>
    <w:p>
      <w:pPr>
        <w:bidi/>
        <w:jc w:val="right"/>
        <w:spacing w:after="140"/>
      </w:pPr>
      <w:r>
        <w:rPr>
          <w:sz w:val="24"/>
          <w:szCs w:val="24"/>
        </w:rPr>
        <w:t xml:space="preserve">20. لماذا تحتاج حلب إلى سياحة بطيئة لا مستعجلة؟</w:t>
      </w:r>
    </w:p>
    <w:p>
      <w:pPr>
        <w:bidi/>
        <w:jc w:val="right"/>
        <w:spacing w:after="140"/>
      </w:pPr>
      <w:r>
        <w:rPr>
          <w:sz w:val="24"/>
          <w:szCs w:val="24"/>
        </w:rPr>
        <w:t xml:space="preserve">حلب من المدن التي ترفض الاختصار. يمكنك نظرياً أن تمر بها بسرعة، لكنك عملياً ستفقد أجمل ما فيها إذا فعلت ذلك. السياحة البطيئة هنا ليست ترفاً، بل الطريقة الصحيحة لفهم المدينة. قلعة تحتاج وقوفاً وتأملاً، وأسواق تحتاج تكرار المرور، وطعام يحتاج وقتاً، وأحياء تحتاج مشياً من دون استعجال. كل عنصر في حلب يطلب منك أن تخفف سرعتك قليلاً.</w:t>
      </w:r>
    </w:p>
    <w:p>
      <w:pPr>
        <w:bidi/>
        <w:jc w:val="right"/>
        <w:spacing w:after="140"/>
      </w:pPr>
      <w:r>
        <w:rPr>
          <w:sz w:val="24"/>
          <w:szCs w:val="24"/>
        </w:rPr>
        <w:t xml:space="preserve">هذا البطء نفسه هو ما يسمح للزائر أن يلاحظ الفروق الدقيقة: تغير الضوء على الحجر، اختلاف الإيقاع بين حي وآخر، تغير رائحة السوق من مقطع إلى مقطع، وكيف تتبدل نبرة الناس بين مكان وآخر. المدن الكبيرة الغنية لا تعطي أسرارها للمرور السريع، وحلب من هذا النوع بامتياز.</w:t>
      </w:r>
    </w:p>
    <w:p>
      <w:pPr>
        <w:bidi/>
        <w:jc w:val="right"/>
        <w:spacing w:after="140"/>
      </w:pPr>
      <w:r>
        <w:rPr>
          <w:sz w:val="24"/>
          <w:szCs w:val="24"/>
        </w:rPr>
        <w:t xml:space="preserve">لذلك إذا كنت ترتب زيارتك، فلا تحاول ملء كل ساعة باسم جديد. اترك مساحات فارغة، عد إلى مكان أعجبك، أعد تصوير زاوية في وقت مختلف، أو اجلس أكثر من مرة في نقطة واحدة. هذا ما يحول الرحلة من checklist إلى تجربة فعلاً.</w:t>
      </w:r>
    </w:p>
    <w:p>
      <w:pPr>
        <w:bidi/>
        <w:jc w:val="right"/>
        <w:spacing w:after="140"/>
      </w:pPr>
      <w:r>
        <w:rPr>
          <w:sz w:val="24"/>
          <w:szCs w:val="24"/>
        </w:rPr>
        <w:t xml:space="preserve">21. ما الذي يبقى في الذاكرة بعد زيارة حلب؟</w:t>
      </w:r>
    </w:p>
    <w:p>
      <w:pPr>
        <w:bidi/>
        <w:jc w:val="right"/>
        <w:spacing w:after="140"/>
      </w:pPr>
      <w:r>
        <w:rPr>
          <w:sz w:val="24"/>
          <w:szCs w:val="24"/>
        </w:rPr>
        <w:t xml:space="preserve">غالباً لا يبقى شيء واحد فقط. قد تتذكر ضخامة القلعة، أو ظل السوق المسقوف، أو طعم طبق محدد، أو جملة من صاحب محل، أو ملمس الحجر مع الضوء. وهذا التنوع في الذاكرة هو علامة مدينة كبيرة فعلاً. حلب لا تتركك بصورة واحدة؛ تتركك بمشهد مركب، ولهذا يعود كثير من الناس للحديث عنها حتى بعد انتهاء الرحلة بوقت طويل.</w:t>
      </w:r>
    </w:p>
    <w:p>
      <w:pPr>
        <w:bidi/>
        <w:jc w:val="right"/>
        <w:spacing w:after="140"/>
      </w:pPr>
      <w:r>
        <w:rPr>
          <w:sz w:val="24"/>
          <w:szCs w:val="24"/>
        </w:rPr>
        <w:t xml:space="preserve">إذا خرجت من حلب وأنت تشعر أن المدينة أكبر من أن تختصر، فاعلم أن الزيارة نجحت. هذا بالضبط هو الأثر الذي تصنعه المدن الحقيقية.</w:t>
      </w:r>
    </w:p>
    <w:p>
      <w:pPr>
        <w:bidi/>
        <w:jc w:val="right"/>
        <w:spacing w:after="140"/>
      </w:pPr>
      <w:r>
        <w:rPr>
          <w:sz w:val="24"/>
          <w:szCs w:val="24"/>
        </w:rPr>
        <w:t xml:space="preserve">وهذا بالتحديد ما يجعل حلب صالحة للعودة إليها مراراً: في كل زيارة ستكتشف طبقة جديدة من السوق أو الطعام أو الناس أو العمارة. المدينة لا تنتهي من أول مرة، وهذه واحدة من أعظم ميزاتها السياحية.</w:t>
      </w:r>
    </w:p>
    <w:p>
      <w:pPr>
        <w:bidi/>
        <w:jc w:val="right"/>
        <w:spacing w:after="140"/>
      </w:pPr>
      <w:r>
        <w:rPr>
          <w:sz w:val="24"/>
          <w:szCs w:val="24"/>
        </w:rPr>
        <w:t xml:space="preserve">كما أن حلب تعلّم الزائر معنى التوازن بين المتعة والمعرفة. فهي ليست مدينة لالتقاط الصور فقط، ولا مدينة للقراءة فقط، بل مساحة تجمع بين الاثنين. من يقترب منها بهذه الروح يخرج غالباً برحلة أغنى مما كان يتوقع.</w:t>
      </w:r>
    </w:p>
    <w:p>
      <w:pPr>
        <w:bidi/>
        <w:jc w:val="right"/>
        <w:spacing w:after="140"/>
      </w:pPr>
      <w:r>
        <w:rPr>
          <w:sz w:val="24"/>
          <w:szCs w:val="24"/>
        </w:rPr>
        <w:t xml:space="preserve">ولهذا السبب بالتحديد تبقى حلب واحدة من المدن التي تستحق أن يكتبها الزائر في بداية برنامجه لا في نهايته؛ فهي مدينة تأسيسية لفهم سوريا كلها.</w:t>
      </w:r>
    </w:p>
    <w:p>
      <w:pPr>
        <w:bidi/>
        <w:jc w:val="right"/>
        <w:spacing w:after="140"/>
      </w:pPr>
      <w:r>
        <w:rPr>
          <w:sz w:val="24"/>
          <w:szCs w:val="24"/>
        </w:rPr>
        <w:t xml:space="preserve">22. خلاصة: لماذا يجب أن تكتب حلب على قائمتك؟</w:t>
      </w:r>
    </w:p>
    <w:p>
      <w:pPr>
        <w:bidi/>
        <w:jc w:val="right"/>
        <w:spacing w:after="140"/>
      </w:pPr>
      <w:r>
        <w:rPr>
          <w:sz w:val="24"/>
          <w:szCs w:val="24"/>
        </w:rPr>
        <w:t xml:space="preserve">لأنها مدينة كاملة. القلعة وحدها تستحق الزيارة، والأسواق وحدها تستحق الزيارة، والطعام وحده يستحق الزيارة، لكن ما يجعل الرحلة عظيمة هو اجتماع هذه العناصر كلها معاً. حلب لا تمنحك انطباعاً سطحياً، بل تترك فيك وزناً. وبعد الزيارة، غالباً ستتذكر طعماً أو زاوية سوق أو منظر القلعة مع الغروب كما تتذكر مدينة كاملة.</w:t>
      </w:r>
    </w:p>
    <w:p>
      <w:pPr>
        <w:bidi/>
        <w:jc w:val="right"/>
        <w:spacing w:after="140"/>
      </w:pPr>
      <w:r>
        <w:rPr>
          <w:sz w:val="24"/>
          <w:szCs w:val="24"/>
        </w:rPr>
        <w:t xml:space="preserve">إذا كنت تريد سياحة ثقافية جادة في سوريا، فحلب ليست خياراً ثانوياً. إنها ركن أساسي من أي برنامج محترم لفهم البلاد وتاريخها وحاضرها.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حلب وقلعتها وأسواقها القديمة 2026: دليل سياحي عميق لمدينة النكهة والذاكرة والصمود</dc:title>
  <dc:creator>Bsouria Editorial Team</dc:creator>
  <cp:lastModifiedBy>Bsouria</cp:lastModifiedBy>
  <dcterms:created xsi:type="dcterms:W3CDTF">2026-09-15T14:05:44Z</dcterms:created>
</cp:coreProperties>
</file>